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F0530" w:rsidRPr="008B50FA" w:rsidRDefault="00D952CA">
      <w:pPr>
        <w:rPr>
          <w:rFonts w:ascii="Comic Sans MS" w:hAnsi="Comic Sans MS"/>
          <w:sz w:val="20"/>
          <w:szCs w:val="20"/>
        </w:rPr>
      </w:pPr>
      <w:r>
        <w:rPr>
          <w:rFonts w:ascii="Comic Sans MS" w:hAnsi="Comic Sans MS"/>
          <w:b/>
          <w:noProof/>
          <w:sz w:val="28"/>
          <w:lang w:eastAsia="en-GB"/>
        </w:rPr>
        <w:drawing>
          <wp:anchor distT="0" distB="0" distL="114300" distR="114300" simplePos="0" relativeHeight="251658240" behindDoc="0" locked="0" layoutInCell="1" allowOverlap="1">
            <wp:simplePos x="0" y="0"/>
            <wp:positionH relativeFrom="column">
              <wp:posOffset>5070475</wp:posOffset>
            </wp:positionH>
            <wp:positionV relativeFrom="paragraph">
              <wp:posOffset>-692150</wp:posOffset>
            </wp:positionV>
            <wp:extent cx="1155700" cy="1466215"/>
            <wp:effectExtent l="0" t="0" r="0" b="0"/>
            <wp:wrapNone/>
            <wp:docPr id="6" name="Picture 2" descr="logo with gre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with green"/>
                    <pic:cNvPicPr>
                      <a:picLocks noChangeAspect="1" noChangeArrowheads="1"/>
                    </pic:cNvPicPr>
                  </pic:nvPicPr>
                  <pic:blipFill>
                    <a:blip r:embed="rId7" cstate="print">
                      <a:extLst>
                        <a:ext uri="{28A0092B-C50C-407E-A947-70E740481C1C}">
                          <a14:useLocalDpi xmlns:a14="http://schemas.microsoft.com/office/drawing/2010/main" val="0"/>
                        </a:ext>
                      </a:extLst>
                    </a:blip>
                    <a:srcRect l="5334" t="9908" r="5334" b="9892"/>
                    <a:stretch>
                      <a:fillRect/>
                    </a:stretch>
                  </pic:blipFill>
                  <pic:spPr bwMode="auto">
                    <a:xfrm>
                      <a:off x="0" y="0"/>
                      <a:ext cx="1155700" cy="146621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omic Sans MS" w:hAnsi="Comic Sans MS"/>
          <w:b/>
          <w:noProof/>
          <w:sz w:val="28"/>
          <w:lang w:eastAsia="en-GB"/>
        </w:rPr>
        <mc:AlternateContent>
          <mc:Choice Requires="wps">
            <w:drawing>
              <wp:anchor distT="0" distB="0" distL="114300" distR="114300" simplePos="0" relativeHeight="251657216" behindDoc="0" locked="0" layoutInCell="1" allowOverlap="1">
                <wp:simplePos x="0" y="0"/>
                <wp:positionH relativeFrom="column">
                  <wp:posOffset>-2276475</wp:posOffset>
                </wp:positionH>
                <wp:positionV relativeFrom="paragraph">
                  <wp:posOffset>-334010</wp:posOffset>
                </wp:positionV>
                <wp:extent cx="1228725" cy="419100"/>
                <wp:effectExtent l="76200" t="75565" r="57150" b="0"/>
                <wp:wrapNone/>
                <wp:docPr id="1" name="WordArt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1228725" cy="419100"/>
                        </a:xfrm>
                        <a:prstGeom prst="rect">
                          <a:avLst/>
                        </a:prstGeom>
                        <a:extLst>
                          <a:ext uri="{AF507438-7753-43E0-B8FC-AC1667EBCBE1}">
                            <a14:hiddenEffects xmlns:a14="http://schemas.microsoft.com/office/drawing/2010/main">
                              <a:effectLst/>
                            </a14:hiddenEffects>
                          </a:ext>
                        </a:extLst>
                      </wps:spPr>
                      <wps:txbx>
                        <w:txbxContent>
                          <w:p w:rsidR="00D952CA" w:rsidRDefault="00D952CA" w:rsidP="00D952CA">
                            <w:pPr>
                              <w:pStyle w:val="NormalWeb"/>
                              <w:spacing w:before="0" w:beforeAutospacing="0" w:after="0" w:afterAutospacing="0"/>
                              <w:jc w:val="center"/>
                            </w:pPr>
                            <w:r>
                              <w:rPr>
                                <w:rFonts w:ascii="SassoonPrimaryInfant" w:hAnsi="SassoonPrimaryInfant"/>
                                <w:color w:val="008000"/>
                                <w:sz w:val="48"/>
                                <w:szCs w:val="48"/>
                                <w14:textOutline w14:w="9525" w14:cap="flat" w14:cmpd="sng" w14:algn="ctr">
                                  <w14:solidFill>
                                    <w14:srgbClr w14:val="008000"/>
                                  </w14:solidFill>
                                  <w14:prstDash w14:val="solid"/>
                                  <w14:round/>
                                </w14:textOutline>
                              </w:rPr>
                              <w:t>Holly Grove Nursery</w:t>
                            </w:r>
                          </w:p>
                        </w:txbxContent>
                      </wps:txbx>
                      <wps:bodyPr spcFirstLastPara="1" wrap="square" numCol="1" fromWordArt="1">
                        <a:prstTxWarp prst="textArchUp">
                          <a:avLst>
                            <a:gd name="adj" fmla="val 10800000"/>
                          </a:avLst>
                        </a:prstTxWarp>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WordArt 4" o:spid="_x0000_s1026" type="#_x0000_t202" style="position:absolute;margin-left:-179.25pt;margin-top:-26.3pt;width:96.75pt;height:33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" filled="f" stroked="f">
                <o:lock v:ext="edit" shapetype="t"/>
                <v:textbox style="mso-fit-shape-to-text:t">
                  <w:txbxContent>
                    <w:p w:rsidR="00D952CA" w:rsidRDefault="00D952CA" w:rsidP="00D952CA">
                      <w:pPr>
                        <w:pStyle w:val="NormalWeb"/>
                        <w:spacing w:before="0" w:beforeAutospacing="0" w:after="0" w:afterAutospacing="0"/>
                        <w:jc w:val="center"/>
                      </w:pPr>
                      <w:r>
                        <w:rPr>
                          <w:rFonts w:ascii="SassoonPrimaryInfant" w:hAnsi="SassoonPrimaryInfant"/>
                          <w:color w:val="008000"/>
                          <w:sz w:val="48"/>
                          <w:szCs w:val="48"/>
                          <w14:textOutline w14:w="9525" w14:cap="flat" w14:cmpd="sng" w14:algn="ctr">
                            <w14:solidFill>
                              <w14:srgbClr w14:val="008000"/>
                            </w14:solidFill>
                            <w14:prstDash w14:val="solid"/>
                            <w14:round/>
                          </w14:textOutline>
                        </w:rPr>
                        <w:t>Holly Grove Nursery</w:t>
                      </w:r>
                    </w:p>
                  </w:txbxContent>
                </v:textbox>
              </v:shape>
            </w:pict>
          </mc:Fallback>
        </mc:AlternateContent>
      </w:r>
    </w:p>
    <w:p w:rsidR="004B1F49" w:rsidRPr="00A37BDA" w:rsidRDefault="004B1F49">
      <w:pPr>
        <w:rPr>
          <w:rFonts w:ascii="Comic Sans MS" w:hAnsi="Comic Sans MS"/>
          <w:sz w:val="20"/>
          <w:szCs w:val="20"/>
        </w:rPr>
      </w:pPr>
    </w:p>
    <w:p w:rsidR="00A37BDA" w:rsidRDefault="00A37BDA" w:rsidP="00A37BDA">
      <w:pPr>
        <w:pStyle w:val="Default"/>
        <w:suppressAutoHyphens/>
        <w:spacing w:before="0" w:after="280" w:line="240" w:lineRule="auto"/>
        <w:rPr>
          <w:rFonts w:ascii="Comic Sans MS" w:hAnsi="Comic Sans MS"/>
          <w:sz w:val="20"/>
          <w:szCs w:val="20"/>
        </w:rPr>
      </w:pPr>
      <w:r w:rsidRPr="00A37BDA">
        <w:rPr>
          <w:rFonts w:ascii="Comic Sans MS" w:hAnsi="Comic Sans MS"/>
          <w:sz w:val="20"/>
          <w:szCs w:val="20"/>
        </w:rPr>
        <w:t xml:space="preserve">Dear Parents and </w:t>
      </w:r>
      <w:proofErr w:type="spellStart"/>
      <w:r w:rsidRPr="00A37BDA">
        <w:rPr>
          <w:rFonts w:ascii="Comic Sans MS" w:hAnsi="Comic Sans MS"/>
          <w:sz w:val="20"/>
          <w:szCs w:val="20"/>
        </w:rPr>
        <w:t>Carers</w:t>
      </w:r>
      <w:proofErr w:type="spellEnd"/>
      <w:r w:rsidRPr="00A37BDA">
        <w:rPr>
          <w:rFonts w:ascii="Comic Sans MS" w:hAnsi="Comic Sans MS"/>
          <w:sz w:val="20"/>
          <w:szCs w:val="20"/>
        </w:rPr>
        <w:t>,</w:t>
      </w:r>
    </w:p>
    <w:p w:rsidR="00A37BDA" w:rsidRPr="00A37BDA" w:rsidRDefault="00A37BDA" w:rsidP="00A37BDA">
      <w:pPr>
        <w:pStyle w:val="Default"/>
        <w:suppressAutoHyphens/>
        <w:spacing w:before="0" w:after="280" w:line="240" w:lineRule="auto"/>
        <w:rPr>
          <w:rFonts w:ascii="Comic Sans MS" w:eastAsia="Times Roman" w:hAnsi="Comic Sans MS" w:cs="Times Roman"/>
          <w:sz w:val="20"/>
          <w:szCs w:val="20"/>
        </w:rPr>
      </w:pPr>
      <w:r w:rsidRPr="00A37BDA">
        <w:rPr>
          <w:rFonts w:ascii="Comic Sans MS" w:hAnsi="Comic Sans MS"/>
          <w:sz w:val="20"/>
          <w:szCs w:val="20"/>
        </w:rPr>
        <w:t xml:space="preserve">We are incredibly proud to share a very positive </w:t>
      </w:r>
      <w:proofErr w:type="spellStart"/>
      <w:r w:rsidRPr="00A37BDA">
        <w:rPr>
          <w:rFonts w:ascii="Comic Sans MS" w:hAnsi="Comic Sans MS"/>
          <w:sz w:val="20"/>
          <w:szCs w:val="20"/>
        </w:rPr>
        <w:t>Ofsted</w:t>
      </w:r>
      <w:proofErr w:type="spellEnd"/>
      <w:r w:rsidRPr="00A37BDA">
        <w:rPr>
          <w:rFonts w:ascii="Comic Sans MS" w:hAnsi="Comic Sans MS"/>
          <w:sz w:val="20"/>
          <w:szCs w:val="20"/>
        </w:rPr>
        <w:t xml:space="preserve"> outcome for Holly Grove Primary Academy following receipt of our final report</w:t>
      </w:r>
    </w:p>
    <w:p w:rsidR="00A37BDA" w:rsidRPr="00A37BDA" w:rsidRDefault="00A37BDA" w:rsidP="00A37BDA">
      <w:pPr>
        <w:pStyle w:val="Default"/>
        <w:suppressAutoHyphens/>
        <w:spacing w:before="0" w:after="280" w:line="240" w:lineRule="auto"/>
        <w:rPr>
          <w:rFonts w:ascii="Comic Sans MS" w:eastAsia="Times Roman" w:hAnsi="Comic Sans MS" w:cs="Times Roman"/>
          <w:sz w:val="20"/>
          <w:szCs w:val="20"/>
        </w:rPr>
      </w:pPr>
      <w:r>
        <w:rPr>
          <w:rFonts w:ascii="Comic Sans MS" w:hAnsi="Comic Sans MS"/>
          <w:sz w:val="20"/>
          <w:szCs w:val="20"/>
        </w:rPr>
        <w:t>I</w:t>
      </w:r>
      <w:r w:rsidRPr="00A37BDA">
        <w:rPr>
          <w:rFonts w:ascii="Comic Sans MS" w:hAnsi="Comic Sans MS"/>
          <w:sz w:val="20"/>
          <w:szCs w:val="20"/>
        </w:rPr>
        <w:t>nspection highlights:</w:t>
      </w:r>
    </w:p>
    <w:p w:rsidR="00A37BDA" w:rsidRPr="00A37BDA" w:rsidRDefault="00A37BDA" w:rsidP="00A37BDA">
      <w:pPr>
        <w:pStyle w:val="Default"/>
        <w:numPr>
          <w:ilvl w:val="0"/>
          <w:numId w:val="4"/>
        </w:numPr>
        <w:suppressAutoHyphens/>
        <w:spacing w:before="0" w:line="240" w:lineRule="auto"/>
        <w:rPr>
          <w:rFonts w:ascii="Comic Sans MS" w:hAnsi="Comic Sans MS"/>
          <w:sz w:val="20"/>
          <w:szCs w:val="20"/>
        </w:rPr>
      </w:pPr>
      <w:r w:rsidRPr="00A37BDA">
        <w:rPr>
          <w:rFonts w:ascii="Comic Sans MS" w:hAnsi="Comic Sans MS"/>
          <w:sz w:val="20"/>
          <w:szCs w:val="20"/>
        </w:rPr>
        <w:t>Two areas judged as Strong and five areas judged as Expected standard</w:t>
      </w:r>
    </w:p>
    <w:p w:rsidR="00A37BDA" w:rsidRPr="00A37BDA" w:rsidRDefault="00A37BDA" w:rsidP="00A37BDA">
      <w:pPr>
        <w:pStyle w:val="Default"/>
        <w:numPr>
          <w:ilvl w:val="0"/>
          <w:numId w:val="4"/>
        </w:numPr>
        <w:suppressAutoHyphens/>
        <w:spacing w:before="0" w:line="240" w:lineRule="auto"/>
        <w:rPr>
          <w:rFonts w:ascii="Comic Sans MS" w:hAnsi="Comic Sans MS"/>
          <w:sz w:val="20"/>
          <w:szCs w:val="20"/>
        </w:rPr>
      </w:pPr>
      <w:proofErr w:type="spellStart"/>
      <w:r w:rsidRPr="00A37BDA">
        <w:rPr>
          <w:rFonts w:ascii="Comic Sans MS" w:hAnsi="Comic Sans MS"/>
          <w:sz w:val="20"/>
          <w:szCs w:val="20"/>
        </w:rPr>
        <w:t>Behavio</w:t>
      </w:r>
      <w:r>
        <w:rPr>
          <w:rFonts w:ascii="Comic Sans MS" w:hAnsi="Comic Sans MS"/>
          <w:sz w:val="20"/>
          <w:szCs w:val="20"/>
        </w:rPr>
        <w:t>u</w:t>
      </w:r>
      <w:r w:rsidRPr="00A37BDA">
        <w:rPr>
          <w:rFonts w:ascii="Comic Sans MS" w:hAnsi="Comic Sans MS"/>
          <w:sz w:val="20"/>
          <w:szCs w:val="20"/>
        </w:rPr>
        <w:t>r</w:t>
      </w:r>
      <w:proofErr w:type="spellEnd"/>
      <w:r w:rsidRPr="00A37BDA">
        <w:rPr>
          <w:rFonts w:ascii="Comic Sans MS" w:hAnsi="Comic Sans MS"/>
          <w:sz w:val="20"/>
          <w:szCs w:val="20"/>
        </w:rPr>
        <w:t xml:space="preserve"> and attendance </w:t>
      </w:r>
      <w:proofErr w:type="spellStart"/>
      <w:r w:rsidRPr="00A37BDA">
        <w:rPr>
          <w:rFonts w:ascii="Comic Sans MS" w:hAnsi="Comic Sans MS"/>
          <w:sz w:val="20"/>
          <w:szCs w:val="20"/>
        </w:rPr>
        <w:t>recognised</w:t>
      </w:r>
      <w:proofErr w:type="spellEnd"/>
      <w:r w:rsidRPr="00A37BDA">
        <w:rPr>
          <w:rFonts w:ascii="Comic Sans MS" w:hAnsi="Comic Sans MS"/>
          <w:sz w:val="20"/>
          <w:szCs w:val="20"/>
        </w:rPr>
        <w:t xml:space="preserve"> as a real strength, with a calm, purposeful environment and high levels of pupil engagement</w:t>
      </w:r>
    </w:p>
    <w:p w:rsidR="00A37BDA" w:rsidRPr="00A37BDA" w:rsidRDefault="00A37BDA" w:rsidP="00A37BDA">
      <w:pPr>
        <w:pStyle w:val="Default"/>
        <w:numPr>
          <w:ilvl w:val="0"/>
          <w:numId w:val="4"/>
        </w:numPr>
        <w:suppressAutoHyphens/>
        <w:spacing w:before="0" w:line="240" w:lineRule="auto"/>
        <w:rPr>
          <w:rFonts w:ascii="Comic Sans MS" w:hAnsi="Comic Sans MS"/>
          <w:sz w:val="20"/>
          <w:szCs w:val="20"/>
        </w:rPr>
      </w:pPr>
      <w:r w:rsidRPr="00A37BDA">
        <w:rPr>
          <w:rFonts w:ascii="Comic Sans MS" w:hAnsi="Comic Sans MS"/>
          <w:sz w:val="20"/>
          <w:szCs w:val="20"/>
        </w:rPr>
        <w:t>A caring and inclusive school where pupils feel safe and valued</w:t>
      </w:r>
    </w:p>
    <w:p w:rsidR="00A37BDA" w:rsidRPr="00A37BDA" w:rsidRDefault="00A37BDA" w:rsidP="00A37BDA">
      <w:pPr>
        <w:pStyle w:val="Default"/>
        <w:numPr>
          <w:ilvl w:val="0"/>
          <w:numId w:val="4"/>
        </w:numPr>
        <w:suppressAutoHyphens/>
        <w:spacing w:before="0" w:line="240" w:lineRule="auto"/>
        <w:rPr>
          <w:rFonts w:ascii="Comic Sans MS" w:hAnsi="Comic Sans MS"/>
          <w:sz w:val="20"/>
          <w:szCs w:val="20"/>
        </w:rPr>
      </w:pPr>
      <w:r w:rsidRPr="00A37BDA">
        <w:rPr>
          <w:rFonts w:ascii="Comic Sans MS" w:hAnsi="Comic Sans MS"/>
          <w:sz w:val="20"/>
          <w:szCs w:val="20"/>
        </w:rPr>
        <w:t>Strong personal development with a wide range of opportunities beyond the classroom</w:t>
      </w:r>
    </w:p>
    <w:p w:rsidR="00A37BDA" w:rsidRPr="00A37BDA" w:rsidRDefault="00A37BDA" w:rsidP="00A37BDA">
      <w:pPr>
        <w:pStyle w:val="Default"/>
        <w:numPr>
          <w:ilvl w:val="0"/>
          <w:numId w:val="4"/>
        </w:numPr>
        <w:suppressAutoHyphens/>
        <w:spacing w:before="0" w:line="240" w:lineRule="auto"/>
        <w:rPr>
          <w:rFonts w:ascii="Comic Sans MS" w:hAnsi="Comic Sans MS"/>
          <w:sz w:val="20"/>
          <w:szCs w:val="20"/>
        </w:rPr>
      </w:pPr>
      <w:r w:rsidRPr="00A37BDA">
        <w:rPr>
          <w:rFonts w:ascii="Comic Sans MS" w:hAnsi="Comic Sans MS"/>
          <w:sz w:val="20"/>
          <w:szCs w:val="20"/>
        </w:rPr>
        <w:t>Pupils who are confident, respectful and proud to be part of Holly Grove</w:t>
      </w:r>
    </w:p>
    <w:p w:rsidR="00A37BDA" w:rsidRPr="00A37BDA" w:rsidRDefault="00A37BDA" w:rsidP="00A37BDA">
      <w:pPr>
        <w:pStyle w:val="Default"/>
        <w:numPr>
          <w:ilvl w:val="0"/>
          <w:numId w:val="4"/>
        </w:numPr>
        <w:suppressAutoHyphens/>
        <w:spacing w:before="0" w:line="240" w:lineRule="auto"/>
        <w:rPr>
          <w:rFonts w:ascii="Comic Sans MS" w:hAnsi="Comic Sans MS"/>
          <w:sz w:val="20"/>
          <w:szCs w:val="20"/>
        </w:rPr>
      </w:pPr>
      <w:r w:rsidRPr="00A37BDA">
        <w:rPr>
          <w:rFonts w:ascii="Comic Sans MS" w:hAnsi="Comic Sans MS"/>
          <w:sz w:val="20"/>
          <w:szCs w:val="20"/>
        </w:rPr>
        <w:t>Positive recognition of leadership, staff dedication and Trust support</w:t>
      </w:r>
    </w:p>
    <w:p w:rsidR="00A37BDA" w:rsidRPr="00A37BDA" w:rsidRDefault="00A37BDA" w:rsidP="00A37BDA">
      <w:pPr>
        <w:pStyle w:val="Default"/>
        <w:suppressAutoHyphens/>
        <w:spacing w:before="0" w:line="240" w:lineRule="auto"/>
        <w:rPr>
          <w:rFonts w:ascii="Comic Sans MS" w:eastAsia="Times Roman" w:hAnsi="Comic Sans MS" w:cs="Times Roman"/>
          <w:sz w:val="20"/>
          <w:szCs w:val="20"/>
        </w:rPr>
      </w:pPr>
    </w:p>
    <w:p w:rsidR="00A37BDA" w:rsidRPr="00A37BDA" w:rsidRDefault="00A37BDA" w:rsidP="00A37BDA">
      <w:pPr>
        <w:pStyle w:val="Default"/>
        <w:suppressAutoHyphens/>
        <w:spacing w:before="0" w:after="280" w:line="240" w:lineRule="auto"/>
        <w:rPr>
          <w:rFonts w:ascii="Comic Sans MS" w:eastAsia="Times Roman" w:hAnsi="Comic Sans MS" w:cs="Times Roman"/>
          <w:sz w:val="20"/>
          <w:szCs w:val="20"/>
        </w:rPr>
      </w:pPr>
      <w:r w:rsidRPr="00A37BDA">
        <w:rPr>
          <w:rFonts w:ascii="Comic Sans MS" w:hAnsi="Comic Sans MS"/>
          <w:sz w:val="20"/>
          <w:szCs w:val="20"/>
        </w:rPr>
        <w:t xml:space="preserve">As you may be aware, </w:t>
      </w:r>
      <w:proofErr w:type="spellStart"/>
      <w:r w:rsidRPr="00A37BDA">
        <w:rPr>
          <w:rFonts w:ascii="Comic Sans MS" w:hAnsi="Comic Sans MS"/>
          <w:sz w:val="20"/>
          <w:szCs w:val="20"/>
        </w:rPr>
        <w:t>Ofsted</w:t>
      </w:r>
      <w:proofErr w:type="spellEnd"/>
      <w:r w:rsidRPr="00A37BDA">
        <w:rPr>
          <w:rFonts w:ascii="Comic Sans MS" w:hAnsi="Comic Sans MS"/>
          <w:sz w:val="20"/>
          <w:szCs w:val="20"/>
        </w:rPr>
        <w:t xml:space="preserve"> has recently changed the way it reports on schools. Previously, schools were given a single overall judgement: Outstanding, Good, Requires Improvement or Inadequate. This was based on a </w:t>
      </w:r>
      <w:r w:rsidRPr="00A37BDA">
        <w:rPr>
          <w:rFonts w:ascii="Comic Sans MS" w:hAnsi="Comic Sans MS"/>
          <w:sz w:val="20"/>
          <w:szCs w:val="20"/>
          <w:rtl/>
          <w:lang w:val="ar-SA"/>
        </w:rPr>
        <w:t>“</w:t>
      </w:r>
      <w:r w:rsidRPr="00A37BDA">
        <w:rPr>
          <w:rFonts w:ascii="Comic Sans MS" w:hAnsi="Comic Sans MS"/>
          <w:sz w:val="20"/>
          <w:szCs w:val="20"/>
        </w:rPr>
        <w:t>best fit” judgement across all areas of the school.</w:t>
      </w:r>
    </w:p>
    <w:p w:rsidR="00A37BDA" w:rsidRPr="00A37BDA" w:rsidRDefault="00A37BDA" w:rsidP="00A37BDA">
      <w:pPr>
        <w:pStyle w:val="Default"/>
        <w:suppressAutoHyphens/>
        <w:spacing w:before="0" w:after="280" w:line="240" w:lineRule="auto"/>
        <w:rPr>
          <w:rFonts w:ascii="Comic Sans MS" w:eastAsia="Times Roman" w:hAnsi="Comic Sans MS" w:cs="Times Roman"/>
          <w:sz w:val="20"/>
          <w:szCs w:val="20"/>
        </w:rPr>
      </w:pPr>
      <w:r w:rsidRPr="00A37BDA">
        <w:rPr>
          <w:rFonts w:ascii="Comic Sans MS" w:hAnsi="Comic Sans MS"/>
          <w:sz w:val="20"/>
          <w:szCs w:val="20"/>
        </w:rPr>
        <w:t>Under the new framework, this has changed significantly. Schools are no longer given a single overall grade. Instead, inspectors report across five key areas:</w:t>
      </w:r>
    </w:p>
    <w:p w:rsidR="00A37BDA" w:rsidRPr="00A37BDA" w:rsidRDefault="00A37BDA" w:rsidP="00A37BDA">
      <w:pPr>
        <w:pStyle w:val="Default"/>
        <w:numPr>
          <w:ilvl w:val="0"/>
          <w:numId w:val="4"/>
        </w:numPr>
        <w:suppressAutoHyphens/>
        <w:spacing w:before="0" w:line="240" w:lineRule="auto"/>
        <w:rPr>
          <w:rFonts w:ascii="Comic Sans MS" w:hAnsi="Comic Sans MS"/>
          <w:sz w:val="20"/>
          <w:szCs w:val="20"/>
        </w:rPr>
      </w:pPr>
      <w:r w:rsidRPr="00A37BDA">
        <w:rPr>
          <w:rFonts w:ascii="Comic Sans MS" w:hAnsi="Comic Sans MS"/>
          <w:sz w:val="20"/>
          <w:szCs w:val="20"/>
        </w:rPr>
        <w:t>Quality of education</w:t>
      </w:r>
    </w:p>
    <w:p w:rsidR="00A37BDA" w:rsidRPr="00A37BDA" w:rsidRDefault="00A37BDA" w:rsidP="00A37BDA">
      <w:pPr>
        <w:pStyle w:val="Default"/>
        <w:numPr>
          <w:ilvl w:val="0"/>
          <w:numId w:val="4"/>
        </w:numPr>
        <w:suppressAutoHyphens/>
        <w:spacing w:before="0" w:line="240" w:lineRule="auto"/>
        <w:rPr>
          <w:rFonts w:ascii="Comic Sans MS" w:hAnsi="Comic Sans MS"/>
          <w:sz w:val="20"/>
          <w:szCs w:val="20"/>
        </w:rPr>
      </w:pPr>
      <w:proofErr w:type="spellStart"/>
      <w:r w:rsidRPr="00A37BDA">
        <w:rPr>
          <w:rFonts w:ascii="Comic Sans MS" w:hAnsi="Comic Sans MS"/>
          <w:sz w:val="20"/>
          <w:szCs w:val="20"/>
        </w:rPr>
        <w:t>Behaviour</w:t>
      </w:r>
      <w:proofErr w:type="spellEnd"/>
      <w:r w:rsidRPr="00A37BDA">
        <w:rPr>
          <w:rFonts w:ascii="Comic Sans MS" w:hAnsi="Comic Sans MS"/>
          <w:sz w:val="20"/>
          <w:szCs w:val="20"/>
        </w:rPr>
        <w:t xml:space="preserve"> and attitudes</w:t>
      </w:r>
    </w:p>
    <w:p w:rsidR="00A37BDA" w:rsidRPr="00A37BDA" w:rsidRDefault="00A37BDA" w:rsidP="00A37BDA">
      <w:pPr>
        <w:pStyle w:val="Default"/>
        <w:numPr>
          <w:ilvl w:val="0"/>
          <w:numId w:val="4"/>
        </w:numPr>
        <w:suppressAutoHyphens/>
        <w:spacing w:before="0" w:line="240" w:lineRule="auto"/>
        <w:rPr>
          <w:rFonts w:ascii="Comic Sans MS" w:hAnsi="Comic Sans MS"/>
          <w:sz w:val="20"/>
          <w:szCs w:val="20"/>
        </w:rPr>
      </w:pPr>
      <w:r w:rsidRPr="00A37BDA">
        <w:rPr>
          <w:rFonts w:ascii="Comic Sans MS" w:hAnsi="Comic Sans MS"/>
          <w:sz w:val="20"/>
          <w:szCs w:val="20"/>
        </w:rPr>
        <w:t>Personal development</w:t>
      </w:r>
    </w:p>
    <w:p w:rsidR="00A37BDA" w:rsidRPr="00A37BDA" w:rsidRDefault="00A37BDA" w:rsidP="00A37BDA">
      <w:pPr>
        <w:pStyle w:val="Default"/>
        <w:numPr>
          <w:ilvl w:val="0"/>
          <w:numId w:val="4"/>
        </w:numPr>
        <w:suppressAutoHyphens/>
        <w:spacing w:before="0" w:line="240" w:lineRule="auto"/>
        <w:rPr>
          <w:rFonts w:ascii="Comic Sans MS" w:hAnsi="Comic Sans MS"/>
          <w:sz w:val="20"/>
          <w:szCs w:val="20"/>
        </w:rPr>
      </w:pPr>
      <w:r w:rsidRPr="00A37BDA">
        <w:rPr>
          <w:rFonts w:ascii="Comic Sans MS" w:hAnsi="Comic Sans MS"/>
          <w:sz w:val="20"/>
          <w:szCs w:val="20"/>
        </w:rPr>
        <w:t>Leadership and management</w:t>
      </w:r>
    </w:p>
    <w:p w:rsidR="00A37BDA" w:rsidRPr="00A37BDA" w:rsidRDefault="00A37BDA" w:rsidP="00A37BDA">
      <w:pPr>
        <w:pStyle w:val="Default"/>
        <w:numPr>
          <w:ilvl w:val="0"/>
          <w:numId w:val="4"/>
        </w:numPr>
        <w:suppressAutoHyphens/>
        <w:spacing w:before="0" w:line="240" w:lineRule="auto"/>
        <w:rPr>
          <w:rFonts w:ascii="Comic Sans MS" w:hAnsi="Comic Sans MS"/>
          <w:sz w:val="20"/>
          <w:szCs w:val="20"/>
        </w:rPr>
      </w:pPr>
      <w:r w:rsidRPr="00A37BDA">
        <w:rPr>
          <w:rFonts w:ascii="Comic Sans MS" w:hAnsi="Comic Sans MS"/>
          <w:sz w:val="20"/>
          <w:szCs w:val="20"/>
        </w:rPr>
        <w:t>Early years provision</w:t>
      </w:r>
    </w:p>
    <w:p w:rsidR="00A37BDA" w:rsidRPr="00A37BDA" w:rsidRDefault="00A37BDA" w:rsidP="00A37BDA">
      <w:pPr>
        <w:pStyle w:val="Default"/>
        <w:suppressAutoHyphens/>
        <w:spacing w:before="0" w:after="280" w:line="240" w:lineRule="auto"/>
        <w:rPr>
          <w:rFonts w:ascii="Comic Sans MS" w:eastAsia="Times Roman" w:hAnsi="Comic Sans MS" w:cs="Times Roman"/>
          <w:sz w:val="20"/>
          <w:szCs w:val="20"/>
        </w:rPr>
      </w:pPr>
      <w:r w:rsidRPr="00A37BDA">
        <w:rPr>
          <w:rFonts w:ascii="Comic Sans MS" w:hAnsi="Comic Sans MS"/>
          <w:sz w:val="20"/>
          <w:szCs w:val="20"/>
        </w:rPr>
        <w:t>Each of these areas is judged individually using new descriptors:</w:t>
      </w:r>
    </w:p>
    <w:p w:rsidR="00A37BDA" w:rsidRPr="00A37BDA" w:rsidRDefault="00A37BDA" w:rsidP="00A37BDA">
      <w:pPr>
        <w:pStyle w:val="Default"/>
        <w:numPr>
          <w:ilvl w:val="0"/>
          <w:numId w:val="4"/>
        </w:numPr>
        <w:suppressAutoHyphens/>
        <w:spacing w:before="0" w:line="240" w:lineRule="auto"/>
        <w:rPr>
          <w:rFonts w:ascii="Comic Sans MS" w:hAnsi="Comic Sans MS"/>
          <w:sz w:val="20"/>
          <w:szCs w:val="20"/>
        </w:rPr>
      </w:pPr>
      <w:r w:rsidRPr="00A37BDA">
        <w:rPr>
          <w:rFonts w:ascii="Comic Sans MS" w:hAnsi="Comic Sans MS"/>
          <w:sz w:val="20"/>
          <w:szCs w:val="20"/>
        </w:rPr>
        <w:t>Exceptional – practice is of the highest standard nationally</w:t>
      </w:r>
    </w:p>
    <w:p w:rsidR="00A37BDA" w:rsidRPr="00A37BDA" w:rsidRDefault="00A37BDA" w:rsidP="00A37BDA">
      <w:pPr>
        <w:pStyle w:val="Default"/>
        <w:numPr>
          <w:ilvl w:val="0"/>
          <w:numId w:val="4"/>
        </w:numPr>
        <w:suppressAutoHyphens/>
        <w:spacing w:before="0" w:line="240" w:lineRule="auto"/>
        <w:rPr>
          <w:rFonts w:ascii="Comic Sans MS" w:hAnsi="Comic Sans MS"/>
          <w:sz w:val="20"/>
          <w:szCs w:val="20"/>
        </w:rPr>
      </w:pPr>
      <w:r w:rsidRPr="00A37BDA">
        <w:rPr>
          <w:rFonts w:ascii="Comic Sans MS" w:hAnsi="Comic Sans MS"/>
          <w:sz w:val="20"/>
          <w:szCs w:val="20"/>
        </w:rPr>
        <w:t>Strong – above the expected standard</w:t>
      </w:r>
    </w:p>
    <w:p w:rsidR="00A37BDA" w:rsidRPr="00A37BDA" w:rsidRDefault="00A37BDA" w:rsidP="00A37BDA">
      <w:pPr>
        <w:pStyle w:val="Default"/>
        <w:numPr>
          <w:ilvl w:val="0"/>
          <w:numId w:val="4"/>
        </w:numPr>
        <w:suppressAutoHyphens/>
        <w:spacing w:before="0" w:line="240" w:lineRule="auto"/>
        <w:rPr>
          <w:rFonts w:ascii="Comic Sans MS" w:hAnsi="Comic Sans MS"/>
          <w:sz w:val="20"/>
          <w:szCs w:val="20"/>
        </w:rPr>
      </w:pPr>
      <w:r w:rsidRPr="00A37BDA">
        <w:rPr>
          <w:rFonts w:ascii="Comic Sans MS" w:hAnsi="Comic Sans MS"/>
          <w:sz w:val="20"/>
          <w:szCs w:val="20"/>
        </w:rPr>
        <w:t>Expected standard – meeting national expectations</w:t>
      </w:r>
    </w:p>
    <w:p w:rsidR="00A37BDA" w:rsidRPr="00A37BDA" w:rsidRDefault="00A37BDA" w:rsidP="00A37BDA">
      <w:pPr>
        <w:pStyle w:val="Default"/>
        <w:numPr>
          <w:ilvl w:val="0"/>
          <w:numId w:val="4"/>
        </w:numPr>
        <w:suppressAutoHyphens/>
        <w:spacing w:before="0" w:line="240" w:lineRule="auto"/>
        <w:rPr>
          <w:rFonts w:ascii="Comic Sans MS" w:hAnsi="Comic Sans MS"/>
          <w:sz w:val="20"/>
          <w:szCs w:val="20"/>
        </w:rPr>
      </w:pPr>
      <w:r w:rsidRPr="00A37BDA">
        <w:rPr>
          <w:rFonts w:ascii="Comic Sans MS" w:hAnsi="Comic Sans MS"/>
          <w:sz w:val="20"/>
          <w:szCs w:val="20"/>
        </w:rPr>
        <w:t>Needs attention – some aspects fall below expectations</w:t>
      </w:r>
    </w:p>
    <w:p w:rsidR="00A37BDA" w:rsidRPr="00A37BDA" w:rsidRDefault="00A37BDA" w:rsidP="00A37BDA">
      <w:pPr>
        <w:pStyle w:val="Default"/>
        <w:numPr>
          <w:ilvl w:val="0"/>
          <w:numId w:val="4"/>
        </w:numPr>
        <w:suppressAutoHyphens/>
        <w:spacing w:before="0" w:line="240" w:lineRule="auto"/>
        <w:rPr>
          <w:rFonts w:ascii="Comic Sans MS" w:hAnsi="Comic Sans MS"/>
          <w:sz w:val="20"/>
          <w:szCs w:val="20"/>
        </w:rPr>
      </w:pPr>
      <w:r w:rsidRPr="00A37BDA">
        <w:rPr>
          <w:rFonts w:ascii="Comic Sans MS" w:hAnsi="Comic Sans MS"/>
          <w:sz w:val="20"/>
          <w:szCs w:val="20"/>
        </w:rPr>
        <w:t>Urgent improvement – significant improvements required</w:t>
      </w:r>
    </w:p>
    <w:p w:rsidR="00A37BDA" w:rsidRDefault="00A37BDA" w:rsidP="00A37BDA">
      <w:pPr>
        <w:pStyle w:val="Default"/>
        <w:suppressAutoHyphens/>
        <w:spacing w:before="0" w:after="280" w:line="240" w:lineRule="auto"/>
        <w:rPr>
          <w:rFonts w:ascii="Comic Sans MS" w:hAnsi="Comic Sans MS"/>
          <w:sz w:val="20"/>
          <w:szCs w:val="20"/>
        </w:rPr>
      </w:pPr>
    </w:p>
    <w:p w:rsidR="00A37BDA" w:rsidRPr="00A37BDA" w:rsidRDefault="00A37BDA" w:rsidP="00A37BDA">
      <w:pPr>
        <w:pStyle w:val="Default"/>
        <w:suppressAutoHyphens/>
        <w:spacing w:before="0" w:after="280" w:line="240" w:lineRule="auto"/>
        <w:rPr>
          <w:rFonts w:ascii="Comic Sans MS" w:eastAsia="Times Roman" w:hAnsi="Comic Sans MS" w:cs="Times Roman"/>
          <w:sz w:val="20"/>
          <w:szCs w:val="20"/>
        </w:rPr>
      </w:pPr>
      <w:bookmarkStart w:id="0" w:name="_GoBack"/>
      <w:bookmarkEnd w:id="0"/>
      <w:r w:rsidRPr="00A37BDA">
        <w:rPr>
          <w:rFonts w:ascii="Comic Sans MS" w:hAnsi="Comic Sans MS"/>
          <w:sz w:val="20"/>
          <w:szCs w:val="20"/>
        </w:rPr>
        <w:t xml:space="preserve">Importantly, under this new system, schools must meet every strand within a category to achieve the higher judgements, rather than the previous </w:t>
      </w:r>
      <w:r w:rsidRPr="00A37BDA">
        <w:rPr>
          <w:rFonts w:ascii="Comic Sans MS" w:hAnsi="Comic Sans MS"/>
          <w:sz w:val="20"/>
          <w:szCs w:val="20"/>
          <w:rtl/>
          <w:lang w:val="ar-SA"/>
        </w:rPr>
        <w:t>“</w:t>
      </w:r>
      <w:r w:rsidRPr="00A37BDA">
        <w:rPr>
          <w:rFonts w:ascii="Comic Sans MS" w:hAnsi="Comic Sans MS"/>
          <w:sz w:val="20"/>
          <w:szCs w:val="20"/>
        </w:rPr>
        <w:t>best fit” approach. This means it is much more difficult to directly compare outcomes with previous inspections, as the expectations and reporting system are very different.</w:t>
      </w:r>
    </w:p>
    <w:p w:rsidR="00A37BDA" w:rsidRPr="00A37BDA" w:rsidRDefault="00A37BDA" w:rsidP="00A37BDA">
      <w:pPr>
        <w:pStyle w:val="Default"/>
        <w:suppressAutoHyphens/>
        <w:spacing w:before="0" w:after="280" w:line="240" w:lineRule="auto"/>
        <w:rPr>
          <w:rFonts w:ascii="Comic Sans MS" w:eastAsia="Times Roman" w:hAnsi="Comic Sans MS" w:cs="Times Roman"/>
          <w:sz w:val="20"/>
          <w:szCs w:val="20"/>
        </w:rPr>
      </w:pPr>
      <w:r w:rsidRPr="00A37BDA">
        <w:rPr>
          <w:rFonts w:ascii="Comic Sans MS" w:hAnsi="Comic Sans MS"/>
          <w:sz w:val="20"/>
          <w:szCs w:val="20"/>
        </w:rPr>
        <w:t xml:space="preserve">With this in mind, we are incredibly proud to share that Holly Grove was </w:t>
      </w:r>
      <w:proofErr w:type="spellStart"/>
      <w:r w:rsidRPr="00A37BDA">
        <w:rPr>
          <w:rFonts w:ascii="Comic Sans MS" w:hAnsi="Comic Sans MS"/>
          <w:sz w:val="20"/>
          <w:szCs w:val="20"/>
        </w:rPr>
        <w:t>recognised</w:t>
      </w:r>
      <w:proofErr w:type="spellEnd"/>
      <w:r w:rsidRPr="00A37BDA">
        <w:rPr>
          <w:rFonts w:ascii="Comic Sans MS" w:hAnsi="Comic Sans MS"/>
          <w:sz w:val="20"/>
          <w:szCs w:val="20"/>
        </w:rPr>
        <w:t xml:space="preserve"> with two areas at a Strong standard and five areas at the Expected standard. This reflects a very </w:t>
      </w:r>
      <w:r w:rsidRPr="00A37BDA">
        <w:rPr>
          <w:rFonts w:ascii="Comic Sans MS" w:hAnsi="Comic Sans MS"/>
          <w:sz w:val="20"/>
          <w:szCs w:val="20"/>
        </w:rPr>
        <w:lastRenderedPageBreak/>
        <w:t xml:space="preserve">positive judgement and </w:t>
      </w:r>
      <w:proofErr w:type="spellStart"/>
      <w:r w:rsidRPr="00A37BDA">
        <w:rPr>
          <w:rFonts w:ascii="Comic Sans MS" w:hAnsi="Comic Sans MS"/>
          <w:sz w:val="20"/>
          <w:szCs w:val="20"/>
        </w:rPr>
        <w:t>recognises</w:t>
      </w:r>
      <w:proofErr w:type="spellEnd"/>
      <w:r w:rsidRPr="00A37BDA">
        <w:rPr>
          <w:rFonts w:ascii="Comic Sans MS" w:hAnsi="Comic Sans MS"/>
          <w:sz w:val="20"/>
          <w:szCs w:val="20"/>
        </w:rPr>
        <w:t xml:space="preserve"> both our strengths and our ongoing commitment to continuous improvement.</w:t>
      </w:r>
    </w:p>
    <w:p w:rsidR="00A37BDA" w:rsidRPr="00A37BDA" w:rsidRDefault="00A37BDA" w:rsidP="00A37BDA">
      <w:pPr>
        <w:pStyle w:val="Default"/>
        <w:suppressAutoHyphens/>
        <w:spacing w:before="0" w:after="280" w:line="240" w:lineRule="auto"/>
        <w:rPr>
          <w:rFonts w:ascii="Comic Sans MS" w:eastAsia="Times Roman" w:hAnsi="Comic Sans MS" w:cs="Times Roman"/>
          <w:sz w:val="20"/>
          <w:szCs w:val="20"/>
        </w:rPr>
      </w:pPr>
      <w:r w:rsidRPr="00A37BDA">
        <w:rPr>
          <w:rFonts w:ascii="Comic Sans MS" w:hAnsi="Comic Sans MS"/>
          <w:sz w:val="20"/>
          <w:szCs w:val="20"/>
        </w:rPr>
        <w:t xml:space="preserve">One of the highlights of the inspection was the way our children engaged with the inspectors. We were immensely proud of how confidently and thoughtfully they spoke about their school. They were keen to tell inspectors what a wonderful, welcoming and safe place Holly Grove is, explaining that they feel listened to and know they will receive help if needed. This is reflected in the report, where pupils describe the school as a </w:t>
      </w:r>
      <w:r w:rsidRPr="00A37BDA">
        <w:rPr>
          <w:rFonts w:ascii="Comic Sans MS" w:hAnsi="Comic Sans MS"/>
          <w:sz w:val="20"/>
          <w:szCs w:val="20"/>
          <w:rtl/>
          <w:lang w:val="ar-SA"/>
        </w:rPr>
        <w:t>“</w:t>
      </w:r>
      <w:r w:rsidRPr="00A37BDA">
        <w:rPr>
          <w:rFonts w:ascii="Comic Sans MS" w:hAnsi="Comic Sans MS"/>
          <w:sz w:val="20"/>
          <w:szCs w:val="20"/>
        </w:rPr>
        <w:t xml:space="preserve">caring community”, say that they </w:t>
      </w:r>
      <w:r w:rsidRPr="00A37BDA">
        <w:rPr>
          <w:rFonts w:ascii="Comic Sans MS" w:hAnsi="Comic Sans MS"/>
          <w:sz w:val="20"/>
          <w:szCs w:val="20"/>
          <w:rtl/>
          <w:lang w:val="ar-SA"/>
        </w:rPr>
        <w:t>“</w:t>
      </w:r>
      <w:r w:rsidRPr="00A37BDA">
        <w:rPr>
          <w:rFonts w:ascii="Comic Sans MS" w:hAnsi="Comic Sans MS"/>
          <w:sz w:val="20"/>
          <w:szCs w:val="20"/>
        </w:rPr>
        <w:t xml:space="preserve">feel safe” and are </w:t>
      </w:r>
      <w:r w:rsidRPr="00A37BDA">
        <w:rPr>
          <w:rFonts w:ascii="Comic Sans MS" w:hAnsi="Comic Sans MS"/>
          <w:sz w:val="20"/>
          <w:szCs w:val="20"/>
          <w:rtl/>
          <w:lang w:val="ar-SA"/>
        </w:rPr>
        <w:t>“</w:t>
      </w:r>
      <w:r w:rsidRPr="00A37BDA">
        <w:rPr>
          <w:rFonts w:ascii="Comic Sans MS" w:hAnsi="Comic Sans MS"/>
          <w:sz w:val="20"/>
          <w:szCs w:val="20"/>
        </w:rPr>
        <w:t xml:space="preserve">confident that any concerns will be dealt with quickly.” </w:t>
      </w:r>
    </w:p>
    <w:p w:rsidR="00A37BDA" w:rsidRPr="00A37BDA" w:rsidRDefault="00A37BDA" w:rsidP="00A37BDA">
      <w:pPr>
        <w:pStyle w:val="Default"/>
        <w:suppressAutoHyphens/>
        <w:spacing w:before="0" w:after="280" w:line="240" w:lineRule="auto"/>
        <w:rPr>
          <w:rFonts w:ascii="Comic Sans MS" w:eastAsia="Times Roman" w:hAnsi="Comic Sans MS" w:cs="Times Roman"/>
          <w:sz w:val="20"/>
          <w:szCs w:val="20"/>
        </w:rPr>
      </w:pPr>
      <w:r w:rsidRPr="00A37BDA">
        <w:rPr>
          <w:rFonts w:ascii="Comic Sans MS" w:hAnsi="Comic Sans MS"/>
          <w:sz w:val="20"/>
          <w:szCs w:val="20"/>
        </w:rPr>
        <w:t xml:space="preserve">At the heart of this is our TORCH values – tolerance, ownership, respect, cooperation and happiness – which underpin everything we do at Holly Grove. We are particularly pleased that inspectors </w:t>
      </w:r>
      <w:proofErr w:type="spellStart"/>
      <w:r w:rsidRPr="00A37BDA">
        <w:rPr>
          <w:rFonts w:ascii="Comic Sans MS" w:hAnsi="Comic Sans MS"/>
          <w:sz w:val="20"/>
          <w:szCs w:val="20"/>
        </w:rPr>
        <w:t>recognised</w:t>
      </w:r>
      <w:proofErr w:type="spellEnd"/>
      <w:r w:rsidRPr="00A37BDA">
        <w:rPr>
          <w:rFonts w:ascii="Comic Sans MS" w:hAnsi="Comic Sans MS"/>
          <w:sz w:val="20"/>
          <w:szCs w:val="20"/>
        </w:rPr>
        <w:t xml:space="preserve"> how deeply embedded these values are in daily school life, noting that pupils can clearly explain how they influence their </w:t>
      </w:r>
      <w:proofErr w:type="spellStart"/>
      <w:r w:rsidRPr="00A37BDA">
        <w:rPr>
          <w:rFonts w:ascii="Comic Sans MS" w:hAnsi="Comic Sans MS"/>
          <w:sz w:val="20"/>
          <w:szCs w:val="20"/>
        </w:rPr>
        <w:t>behaviour</w:t>
      </w:r>
      <w:proofErr w:type="spellEnd"/>
      <w:r w:rsidRPr="00A37BDA">
        <w:rPr>
          <w:rFonts w:ascii="Comic Sans MS" w:hAnsi="Comic Sans MS"/>
          <w:sz w:val="20"/>
          <w:szCs w:val="20"/>
        </w:rPr>
        <w:t xml:space="preserve"> and attitudes. </w:t>
      </w:r>
    </w:p>
    <w:p w:rsidR="00A37BDA" w:rsidRPr="00A37BDA" w:rsidRDefault="00A37BDA" w:rsidP="00A37BDA">
      <w:pPr>
        <w:pStyle w:val="Default"/>
        <w:suppressAutoHyphens/>
        <w:spacing w:before="0" w:after="280" w:line="240" w:lineRule="auto"/>
        <w:rPr>
          <w:rFonts w:ascii="Comic Sans MS" w:eastAsia="Times Roman" w:hAnsi="Comic Sans MS" w:cs="Times Roman"/>
          <w:sz w:val="20"/>
          <w:szCs w:val="20"/>
        </w:rPr>
      </w:pPr>
      <w:r w:rsidRPr="00A37BDA">
        <w:rPr>
          <w:rFonts w:ascii="Comic Sans MS" w:hAnsi="Comic Sans MS"/>
          <w:sz w:val="20"/>
          <w:szCs w:val="20"/>
        </w:rPr>
        <w:t xml:space="preserve">Inspectors also </w:t>
      </w:r>
      <w:proofErr w:type="spellStart"/>
      <w:r w:rsidRPr="00A37BDA">
        <w:rPr>
          <w:rFonts w:ascii="Comic Sans MS" w:hAnsi="Comic Sans MS"/>
          <w:sz w:val="20"/>
          <w:szCs w:val="20"/>
        </w:rPr>
        <w:t>recognised</w:t>
      </w:r>
      <w:proofErr w:type="spellEnd"/>
      <w:r w:rsidRPr="00A37BDA">
        <w:rPr>
          <w:rFonts w:ascii="Comic Sans MS" w:hAnsi="Comic Sans MS"/>
          <w:sz w:val="20"/>
          <w:szCs w:val="20"/>
        </w:rPr>
        <w:t xml:space="preserve"> that </w:t>
      </w:r>
      <w:proofErr w:type="spellStart"/>
      <w:r w:rsidRPr="00A37BDA">
        <w:rPr>
          <w:rFonts w:ascii="Comic Sans MS" w:hAnsi="Comic Sans MS"/>
          <w:sz w:val="20"/>
          <w:szCs w:val="20"/>
        </w:rPr>
        <w:t>behaviour</w:t>
      </w:r>
      <w:proofErr w:type="spellEnd"/>
      <w:r w:rsidRPr="00A37BDA">
        <w:rPr>
          <w:rFonts w:ascii="Comic Sans MS" w:hAnsi="Comic Sans MS"/>
          <w:sz w:val="20"/>
          <w:szCs w:val="20"/>
        </w:rPr>
        <w:t xml:space="preserve"> is </w:t>
      </w:r>
      <w:r w:rsidRPr="00A37BDA">
        <w:rPr>
          <w:rFonts w:ascii="Comic Sans MS" w:hAnsi="Comic Sans MS"/>
          <w:sz w:val="20"/>
          <w:szCs w:val="20"/>
          <w:rtl/>
          <w:lang w:val="ar-SA"/>
        </w:rPr>
        <w:t>“</w:t>
      </w:r>
      <w:r w:rsidRPr="00A37BDA">
        <w:rPr>
          <w:rFonts w:ascii="Comic Sans MS" w:hAnsi="Comic Sans MS"/>
          <w:sz w:val="20"/>
          <w:szCs w:val="20"/>
        </w:rPr>
        <w:t xml:space="preserve">calm, purposeful and consistently positive” and that relationships between staff and pupils are </w:t>
      </w:r>
      <w:r w:rsidRPr="00A37BDA">
        <w:rPr>
          <w:rFonts w:ascii="Comic Sans MS" w:hAnsi="Comic Sans MS"/>
          <w:sz w:val="20"/>
          <w:szCs w:val="20"/>
          <w:rtl/>
          <w:lang w:val="ar-SA"/>
        </w:rPr>
        <w:t>“</w:t>
      </w:r>
      <w:r w:rsidRPr="00A37BDA">
        <w:rPr>
          <w:rFonts w:ascii="Comic Sans MS" w:hAnsi="Comic Sans MS"/>
          <w:sz w:val="20"/>
          <w:szCs w:val="20"/>
        </w:rPr>
        <w:t xml:space="preserve">warm and supportive”, helping to create a culture where children feel valued and ready to learn. </w:t>
      </w:r>
    </w:p>
    <w:p w:rsidR="00A37BDA" w:rsidRPr="00A37BDA" w:rsidRDefault="00A37BDA" w:rsidP="00A37BDA">
      <w:pPr>
        <w:pStyle w:val="Default"/>
        <w:suppressAutoHyphens/>
        <w:spacing w:before="0" w:after="280" w:line="240" w:lineRule="auto"/>
        <w:rPr>
          <w:rFonts w:ascii="Comic Sans MS" w:eastAsia="Times Roman" w:hAnsi="Comic Sans MS" w:cs="Times Roman"/>
          <w:sz w:val="20"/>
          <w:szCs w:val="20"/>
        </w:rPr>
      </w:pPr>
      <w:r w:rsidRPr="00A37BDA">
        <w:rPr>
          <w:rFonts w:ascii="Comic Sans MS" w:hAnsi="Comic Sans MS"/>
          <w:sz w:val="20"/>
          <w:szCs w:val="20"/>
        </w:rPr>
        <w:t xml:space="preserve">We are especially pleased that the inspection </w:t>
      </w:r>
      <w:proofErr w:type="spellStart"/>
      <w:r w:rsidRPr="00A37BDA">
        <w:rPr>
          <w:rFonts w:ascii="Comic Sans MS" w:hAnsi="Comic Sans MS"/>
          <w:sz w:val="20"/>
          <w:szCs w:val="20"/>
        </w:rPr>
        <w:t>recognised</w:t>
      </w:r>
      <w:proofErr w:type="spellEnd"/>
      <w:r w:rsidRPr="00A37BDA">
        <w:rPr>
          <w:rFonts w:ascii="Comic Sans MS" w:hAnsi="Comic Sans MS"/>
          <w:sz w:val="20"/>
          <w:szCs w:val="20"/>
        </w:rPr>
        <w:t xml:space="preserve"> the strength of our provision for personal development, where we achieved a Strong standard. The report highlights our </w:t>
      </w:r>
      <w:r w:rsidRPr="00A37BDA">
        <w:rPr>
          <w:rFonts w:ascii="Comic Sans MS" w:hAnsi="Comic Sans MS"/>
          <w:sz w:val="20"/>
          <w:szCs w:val="20"/>
          <w:rtl/>
          <w:lang w:val="ar-SA"/>
        </w:rPr>
        <w:t>“</w:t>
      </w:r>
      <w:r w:rsidRPr="00A37BDA">
        <w:rPr>
          <w:rFonts w:ascii="Comic Sans MS" w:hAnsi="Comic Sans MS"/>
          <w:sz w:val="20"/>
          <w:szCs w:val="20"/>
        </w:rPr>
        <w:t xml:space="preserve">well-considered and effective </w:t>
      </w:r>
      <w:proofErr w:type="spellStart"/>
      <w:r w:rsidRPr="00A37BDA">
        <w:rPr>
          <w:rFonts w:ascii="Comic Sans MS" w:hAnsi="Comic Sans MS"/>
          <w:sz w:val="20"/>
          <w:szCs w:val="20"/>
        </w:rPr>
        <w:t>programme</w:t>
      </w:r>
      <w:proofErr w:type="spellEnd"/>
      <w:r w:rsidRPr="00A37BDA">
        <w:rPr>
          <w:rFonts w:ascii="Comic Sans MS" w:hAnsi="Comic Sans MS"/>
          <w:sz w:val="20"/>
          <w:szCs w:val="20"/>
        </w:rPr>
        <w:t xml:space="preserve"> for personal development and wellbeing” and notes that pupils benefit from </w:t>
      </w:r>
      <w:r w:rsidRPr="00A37BDA">
        <w:rPr>
          <w:rFonts w:ascii="Comic Sans MS" w:hAnsi="Comic Sans MS"/>
          <w:sz w:val="20"/>
          <w:szCs w:val="20"/>
          <w:rtl/>
          <w:lang w:val="ar-SA"/>
        </w:rPr>
        <w:t>“</w:t>
      </w:r>
      <w:r w:rsidRPr="00A37BDA">
        <w:rPr>
          <w:rFonts w:ascii="Comic Sans MS" w:hAnsi="Comic Sans MS"/>
          <w:sz w:val="20"/>
          <w:szCs w:val="20"/>
        </w:rPr>
        <w:t xml:space="preserve">a wide range of opportunities that support their broader development.” </w:t>
      </w:r>
    </w:p>
    <w:p w:rsidR="00A37BDA" w:rsidRPr="00A37BDA" w:rsidRDefault="00A37BDA" w:rsidP="00A37BDA">
      <w:pPr>
        <w:pStyle w:val="Default"/>
        <w:suppressAutoHyphens/>
        <w:spacing w:before="0" w:after="280" w:line="240" w:lineRule="auto"/>
        <w:rPr>
          <w:rFonts w:ascii="Comic Sans MS" w:eastAsia="Times Roman" w:hAnsi="Comic Sans MS" w:cs="Times Roman"/>
          <w:sz w:val="20"/>
          <w:szCs w:val="20"/>
        </w:rPr>
      </w:pPr>
      <w:r w:rsidRPr="00A37BDA">
        <w:rPr>
          <w:rFonts w:ascii="Comic Sans MS" w:hAnsi="Comic Sans MS"/>
          <w:sz w:val="20"/>
          <w:szCs w:val="20"/>
        </w:rPr>
        <w:t>This reflects the dedication and hard work of our staff in providing rich experiences for our pupils. These include our Forest School provision, Future Aspirations Week, yoga and mindfulness, educational visits, visiting speakers and workshops, and the strong links we build within our local community. These opportunities help pupils to build confidence, broaden their horizons and begin to think about their future aspirations.</w:t>
      </w:r>
    </w:p>
    <w:p w:rsidR="00A37BDA" w:rsidRPr="00A37BDA" w:rsidRDefault="00A37BDA" w:rsidP="00A37BDA">
      <w:pPr>
        <w:pStyle w:val="Default"/>
        <w:suppressAutoHyphens/>
        <w:spacing w:before="0" w:after="280" w:line="240" w:lineRule="auto"/>
        <w:rPr>
          <w:rFonts w:ascii="Comic Sans MS" w:eastAsia="Times Roman" w:hAnsi="Comic Sans MS" w:cs="Times Roman"/>
          <w:sz w:val="20"/>
          <w:szCs w:val="20"/>
        </w:rPr>
      </w:pPr>
      <w:r w:rsidRPr="00A37BDA">
        <w:rPr>
          <w:rFonts w:ascii="Comic Sans MS" w:hAnsi="Comic Sans MS"/>
          <w:sz w:val="20"/>
          <w:szCs w:val="20"/>
        </w:rPr>
        <w:t xml:space="preserve">We are particularly pleased that inspectors highlighted the strong start children receive in our early years and the inclusive nature of our school. They </w:t>
      </w:r>
      <w:proofErr w:type="spellStart"/>
      <w:r w:rsidRPr="00A37BDA">
        <w:rPr>
          <w:rFonts w:ascii="Comic Sans MS" w:hAnsi="Comic Sans MS"/>
          <w:sz w:val="20"/>
          <w:szCs w:val="20"/>
        </w:rPr>
        <w:t>recognised</w:t>
      </w:r>
      <w:proofErr w:type="spellEnd"/>
      <w:r w:rsidRPr="00A37BDA">
        <w:rPr>
          <w:rFonts w:ascii="Comic Sans MS" w:hAnsi="Comic Sans MS"/>
          <w:sz w:val="20"/>
          <w:szCs w:val="20"/>
        </w:rPr>
        <w:t xml:space="preserve"> that staff know pupils and their families well and that we work closely with external agencies to ensure children receive the support they need. </w:t>
      </w:r>
    </w:p>
    <w:p w:rsidR="00A37BDA" w:rsidRPr="00A37BDA" w:rsidRDefault="00A37BDA" w:rsidP="00A37BDA">
      <w:pPr>
        <w:pStyle w:val="Default"/>
        <w:suppressAutoHyphens/>
        <w:spacing w:before="0" w:after="280" w:line="240" w:lineRule="auto"/>
        <w:rPr>
          <w:rFonts w:ascii="Comic Sans MS" w:eastAsia="Times Roman" w:hAnsi="Comic Sans MS" w:cs="Times Roman"/>
          <w:sz w:val="20"/>
          <w:szCs w:val="20"/>
        </w:rPr>
      </w:pPr>
      <w:r w:rsidRPr="00A37BDA">
        <w:rPr>
          <w:rFonts w:ascii="Comic Sans MS" w:hAnsi="Comic Sans MS"/>
          <w:sz w:val="20"/>
          <w:szCs w:val="20"/>
        </w:rPr>
        <w:t xml:space="preserve">The report also celebrates our strong approach to attendance and </w:t>
      </w:r>
      <w:proofErr w:type="spellStart"/>
      <w:r w:rsidRPr="00A37BDA">
        <w:rPr>
          <w:rFonts w:ascii="Comic Sans MS" w:hAnsi="Comic Sans MS"/>
          <w:sz w:val="20"/>
          <w:szCs w:val="20"/>
        </w:rPr>
        <w:t>behaviour</w:t>
      </w:r>
      <w:proofErr w:type="spellEnd"/>
      <w:r w:rsidRPr="00A37BDA">
        <w:rPr>
          <w:rFonts w:ascii="Comic Sans MS" w:hAnsi="Comic Sans MS"/>
          <w:sz w:val="20"/>
          <w:szCs w:val="20"/>
        </w:rPr>
        <w:t xml:space="preserve">, </w:t>
      </w:r>
      <w:proofErr w:type="spellStart"/>
      <w:r w:rsidRPr="00A37BDA">
        <w:rPr>
          <w:rFonts w:ascii="Comic Sans MS" w:hAnsi="Comic Sans MS"/>
          <w:sz w:val="20"/>
          <w:szCs w:val="20"/>
        </w:rPr>
        <w:t>recognising</w:t>
      </w:r>
      <w:proofErr w:type="spellEnd"/>
      <w:r w:rsidRPr="00A37BDA">
        <w:rPr>
          <w:rFonts w:ascii="Comic Sans MS" w:hAnsi="Comic Sans MS"/>
          <w:sz w:val="20"/>
          <w:szCs w:val="20"/>
        </w:rPr>
        <w:t xml:space="preserve"> the positive relationships we build with families and the sense of belonging that underpins our school. </w:t>
      </w:r>
    </w:p>
    <w:p w:rsidR="00A37BDA" w:rsidRPr="00A37BDA" w:rsidRDefault="00A37BDA" w:rsidP="00A37BDA">
      <w:pPr>
        <w:pStyle w:val="Default"/>
        <w:suppressAutoHyphens/>
        <w:spacing w:before="0" w:after="280" w:line="240" w:lineRule="auto"/>
        <w:rPr>
          <w:rFonts w:ascii="Comic Sans MS" w:eastAsia="Times Roman" w:hAnsi="Comic Sans MS" w:cs="Times Roman"/>
          <w:sz w:val="20"/>
          <w:szCs w:val="20"/>
        </w:rPr>
      </w:pPr>
      <w:r w:rsidRPr="00A37BDA">
        <w:rPr>
          <w:rFonts w:ascii="Comic Sans MS" w:hAnsi="Comic Sans MS"/>
          <w:sz w:val="20"/>
          <w:szCs w:val="20"/>
        </w:rPr>
        <w:t xml:space="preserve">We are pleased that inspectors </w:t>
      </w:r>
      <w:proofErr w:type="spellStart"/>
      <w:r w:rsidRPr="00A37BDA">
        <w:rPr>
          <w:rFonts w:ascii="Comic Sans MS" w:hAnsi="Comic Sans MS"/>
          <w:sz w:val="20"/>
          <w:szCs w:val="20"/>
        </w:rPr>
        <w:t>recognised</w:t>
      </w:r>
      <w:proofErr w:type="spellEnd"/>
      <w:r w:rsidRPr="00A37BDA">
        <w:rPr>
          <w:rFonts w:ascii="Comic Sans MS" w:hAnsi="Comic Sans MS"/>
          <w:sz w:val="20"/>
          <w:szCs w:val="20"/>
        </w:rPr>
        <w:t xml:space="preserve"> the inclusive nature of Holly Grove, where staff know pupils and families well and work closely with external agencies to ensure that all children receive the support they need.</w:t>
      </w:r>
    </w:p>
    <w:p w:rsidR="00A37BDA" w:rsidRPr="00A37BDA" w:rsidRDefault="00A37BDA" w:rsidP="00A37BDA">
      <w:pPr>
        <w:pStyle w:val="Default"/>
        <w:suppressAutoHyphens/>
        <w:spacing w:before="0" w:after="280" w:line="240" w:lineRule="auto"/>
        <w:rPr>
          <w:rFonts w:ascii="Comic Sans MS" w:eastAsia="Times Roman" w:hAnsi="Comic Sans MS" w:cs="Times Roman"/>
          <w:sz w:val="20"/>
          <w:szCs w:val="20"/>
        </w:rPr>
      </w:pPr>
      <w:r w:rsidRPr="00A37BDA">
        <w:rPr>
          <w:rFonts w:ascii="Comic Sans MS" w:hAnsi="Comic Sans MS"/>
          <w:sz w:val="20"/>
          <w:szCs w:val="20"/>
        </w:rPr>
        <w:t xml:space="preserve">Leadership and governance were also </w:t>
      </w:r>
      <w:proofErr w:type="spellStart"/>
      <w:r w:rsidRPr="00A37BDA">
        <w:rPr>
          <w:rFonts w:ascii="Comic Sans MS" w:hAnsi="Comic Sans MS"/>
          <w:sz w:val="20"/>
          <w:szCs w:val="20"/>
        </w:rPr>
        <w:t>recognised</w:t>
      </w:r>
      <w:proofErr w:type="spellEnd"/>
      <w:r w:rsidRPr="00A37BDA">
        <w:rPr>
          <w:rFonts w:ascii="Comic Sans MS" w:hAnsi="Comic Sans MS"/>
          <w:sz w:val="20"/>
          <w:szCs w:val="20"/>
        </w:rPr>
        <w:t xml:space="preserve"> positively, with staff described as proud to work at Holly Grove and feeling supported and listened to. The report highlights the important role of Primitas Learning Partnership, </w:t>
      </w:r>
      <w:proofErr w:type="spellStart"/>
      <w:r w:rsidRPr="00A37BDA">
        <w:rPr>
          <w:rFonts w:ascii="Comic Sans MS" w:hAnsi="Comic Sans MS"/>
          <w:sz w:val="20"/>
          <w:szCs w:val="20"/>
        </w:rPr>
        <w:t>recognising</w:t>
      </w:r>
      <w:proofErr w:type="spellEnd"/>
      <w:r w:rsidRPr="00A37BDA">
        <w:rPr>
          <w:rFonts w:ascii="Comic Sans MS" w:hAnsi="Comic Sans MS"/>
          <w:sz w:val="20"/>
          <w:szCs w:val="20"/>
        </w:rPr>
        <w:t xml:space="preserve"> the strong support, training and challenge the Trust provides in helping us continue to improve and deliver the best outcomes for our pupils. </w:t>
      </w:r>
    </w:p>
    <w:p w:rsidR="00A37BDA" w:rsidRPr="00A37BDA" w:rsidRDefault="00A37BDA" w:rsidP="00A37BDA">
      <w:pPr>
        <w:pStyle w:val="Default"/>
        <w:suppressAutoHyphens/>
        <w:spacing w:before="0" w:after="280" w:line="240" w:lineRule="auto"/>
        <w:rPr>
          <w:rFonts w:ascii="Comic Sans MS" w:eastAsia="Times Roman" w:hAnsi="Comic Sans MS" w:cs="Times Roman"/>
          <w:sz w:val="20"/>
          <w:szCs w:val="20"/>
        </w:rPr>
      </w:pPr>
      <w:r w:rsidRPr="00A37BDA">
        <w:rPr>
          <w:rFonts w:ascii="Comic Sans MS" w:hAnsi="Comic Sans MS"/>
          <w:sz w:val="20"/>
          <w:szCs w:val="20"/>
        </w:rPr>
        <w:lastRenderedPageBreak/>
        <w:t>As with all inspections, there are areas identified for further development. These focus on ensuring that learning is consistently adapted to meet the needs of all pupils and providing more opportunities for children to write in greater depth across the curriculum. We fully welcome this feedback and are already continuing this work as part of our ongoing school improvement journey.</w:t>
      </w:r>
    </w:p>
    <w:p w:rsidR="00A37BDA" w:rsidRPr="00A37BDA" w:rsidRDefault="00A37BDA" w:rsidP="00A37BDA">
      <w:pPr>
        <w:pStyle w:val="Default"/>
        <w:suppressAutoHyphens/>
        <w:spacing w:before="0" w:after="280" w:line="240" w:lineRule="auto"/>
        <w:rPr>
          <w:rFonts w:ascii="Comic Sans MS" w:eastAsia="Times Roman" w:hAnsi="Comic Sans MS" w:cs="Times Roman"/>
          <w:sz w:val="20"/>
          <w:szCs w:val="20"/>
        </w:rPr>
      </w:pPr>
      <w:r w:rsidRPr="00A37BDA">
        <w:rPr>
          <w:rFonts w:ascii="Comic Sans MS" w:hAnsi="Comic Sans MS"/>
          <w:sz w:val="20"/>
          <w:szCs w:val="20"/>
        </w:rPr>
        <w:t>I would like to thank our pupils, staff, governors, the Trust and all of our families for your continued support. This report reflects the happy, inclusive and ambitious school community we are so proud to be part of. It is a celebration of what we have achieved together and provides a strong foundation for the next stage of our journey.</w:t>
      </w:r>
    </w:p>
    <w:p w:rsidR="00A37BDA" w:rsidRPr="00A37BDA" w:rsidRDefault="00A37BDA" w:rsidP="00A37BDA">
      <w:pPr>
        <w:pStyle w:val="Default"/>
        <w:suppressAutoHyphens/>
        <w:spacing w:before="0" w:after="280" w:line="240" w:lineRule="auto"/>
        <w:rPr>
          <w:rFonts w:ascii="Comic Sans MS" w:eastAsia="Times Roman" w:hAnsi="Comic Sans MS" w:cs="Times Roman"/>
          <w:sz w:val="20"/>
          <w:szCs w:val="20"/>
        </w:rPr>
      </w:pPr>
      <w:r w:rsidRPr="00A37BDA">
        <w:rPr>
          <w:rFonts w:ascii="Comic Sans MS" w:hAnsi="Comic Sans MS"/>
          <w:sz w:val="20"/>
          <w:szCs w:val="20"/>
        </w:rPr>
        <w:t>If you would like to read the full report, it has been shared with parents and will also be available on our school website.</w:t>
      </w:r>
    </w:p>
    <w:p w:rsidR="00A37BDA" w:rsidRPr="00A37BDA" w:rsidRDefault="00A37BDA" w:rsidP="00A37BDA">
      <w:pPr>
        <w:pStyle w:val="Default"/>
        <w:suppressAutoHyphens/>
        <w:spacing w:before="0" w:after="280" w:line="240" w:lineRule="auto"/>
        <w:rPr>
          <w:rFonts w:ascii="Comic Sans MS" w:eastAsia="Times Roman" w:hAnsi="Comic Sans MS" w:cs="Times Roman"/>
          <w:sz w:val="20"/>
          <w:szCs w:val="20"/>
        </w:rPr>
      </w:pPr>
      <w:r w:rsidRPr="00A37BDA">
        <w:rPr>
          <w:rFonts w:ascii="Comic Sans MS" w:hAnsi="Comic Sans MS"/>
          <w:sz w:val="20"/>
          <w:szCs w:val="20"/>
        </w:rPr>
        <w:t>Thank you, as always, for your continued support.</w:t>
      </w:r>
    </w:p>
    <w:p w:rsidR="00A37BDA" w:rsidRPr="00A37BDA" w:rsidRDefault="00A37BDA" w:rsidP="00A37BDA">
      <w:pPr>
        <w:pStyle w:val="Default"/>
        <w:suppressAutoHyphens/>
        <w:spacing w:before="0" w:after="280" w:line="240" w:lineRule="auto"/>
        <w:rPr>
          <w:rFonts w:ascii="Comic Sans MS" w:hAnsi="Comic Sans MS"/>
          <w:sz w:val="20"/>
          <w:szCs w:val="20"/>
        </w:rPr>
      </w:pPr>
      <w:r w:rsidRPr="00A37BDA">
        <w:rPr>
          <w:rFonts w:ascii="Comic Sans MS" w:hAnsi="Comic Sans MS"/>
          <w:sz w:val="20"/>
          <w:szCs w:val="20"/>
        </w:rPr>
        <w:t>Yours sincerely,</w:t>
      </w:r>
      <w:r w:rsidRPr="00A37BDA">
        <w:rPr>
          <w:rFonts w:ascii="Comic Sans MS" w:eastAsia="Times Roman" w:hAnsi="Comic Sans MS" w:cs="Times Roman"/>
          <w:sz w:val="20"/>
          <w:szCs w:val="20"/>
        </w:rPr>
        <w:br/>
      </w:r>
      <w:r w:rsidRPr="00A37BDA">
        <w:rPr>
          <w:rFonts w:ascii="Comic Sans MS" w:hAnsi="Comic Sans MS"/>
          <w:sz w:val="20"/>
          <w:szCs w:val="20"/>
        </w:rPr>
        <w:t>Dawn O</w:t>
      </w:r>
      <w:r w:rsidRPr="00A37BDA">
        <w:rPr>
          <w:rFonts w:ascii="Comic Sans MS" w:hAnsi="Comic Sans MS"/>
          <w:sz w:val="20"/>
          <w:szCs w:val="20"/>
          <w:rtl/>
        </w:rPr>
        <w:t>’</w:t>
      </w:r>
      <w:r w:rsidRPr="00A37BDA">
        <w:rPr>
          <w:rFonts w:ascii="Comic Sans MS" w:hAnsi="Comic Sans MS"/>
          <w:sz w:val="20"/>
          <w:szCs w:val="20"/>
        </w:rPr>
        <w:t>Hare</w:t>
      </w:r>
      <w:r w:rsidRPr="00A37BDA">
        <w:rPr>
          <w:rFonts w:ascii="Comic Sans MS" w:eastAsia="Times Roman" w:hAnsi="Comic Sans MS" w:cs="Times Roman"/>
          <w:sz w:val="20"/>
          <w:szCs w:val="20"/>
        </w:rPr>
        <w:br/>
      </w:r>
      <w:r w:rsidRPr="00A37BDA">
        <w:rPr>
          <w:rFonts w:ascii="Comic Sans MS" w:hAnsi="Comic Sans MS"/>
          <w:sz w:val="20"/>
          <w:szCs w:val="20"/>
        </w:rPr>
        <w:t>Headteacher</w:t>
      </w:r>
    </w:p>
    <w:p w:rsidR="00CD73E3" w:rsidRDefault="00CD73E3" w:rsidP="00CD73E3">
      <w:pPr>
        <w:jc w:val="center"/>
        <w:rPr>
          <w:rFonts w:ascii="Comic Sans MS" w:hAnsi="Comic Sans MS"/>
          <w:sz w:val="24"/>
          <w:szCs w:val="24"/>
        </w:rPr>
      </w:pPr>
    </w:p>
    <w:p w:rsidR="00CD73E3" w:rsidRDefault="00CD73E3" w:rsidP="00CD73E3">
      <w:pPr>
        <w:jc w:val="center"/>
        <w:rPr>
          <w:rFonts w:ascii="Comic Sans MS" w:hAnsi="Comic Sans MS"/>
          <w:sz w:val="24"/>
          <w:szCs w:val="24"/>
        </w:rPr>
      </w:pPr>
    </w:p>
    <w:p w:rsidR="00CD73E3" w:rsidRDefault="00CD73E3" w:rsidP="00CD73E3">
      <w:pPr>
        <w:jc w:val="center"/>
        <w:rPr>
          <w:rFonts w:ascii="Comic Sans MS" w:hAnsi="Comic Sans MS"/>
          <w:sz w:val="24"/>
          <w:szCs w:val="24"/>
        </w:rPr>
      </w:pPr>
    </w:p>
    <w:p w:rsidR="00CD73E3" w:rsidRDefault="00CD73E3" w:rsidP="00CD73E3">
      <w:pPr>
        <w:jc w:val="center"/>
        <w:rPr>
          <w:rFonts w:ascii="Comic Sans MS" w:hAnsi="Comic Sans MS"/>
          <w:sz w:val="24"/>
          <w:szCs w:val="24"/>
        </w:rPr>
      </w:pPr>
    </w:p>
    <w:p w:rsidR="00CD73E3" w:rsidRDefault="00CD73E3" w:rsidP="00CD73E3">
      <w:pPr>
        <w:jc w:val="center"/>
        <w:rPr>
          <w:rFonts w:ascii="Comic Sans MS" w:hAnsi="Comic Sans MS"/>
          <w:sz w:val="24"/>
          <w:szCs w:val="24"/>
        </w:rPr>
      </w:pPr>
    </w:p>
    <w:p w:rsidR="00CD73E3" w:rsidRDefault="00CD73E3" w:rsidP="00CD73E3">
      <w:pPr>
        <w:jc w:val="center"/>
        <w:rPr>
          <w:rFonts w:ascii="Comic Sans MS" w:hAnsi="Comic Sans MS"/>
          <w:sz w:val="24"/>
          <w:szCs w:val="24"/>
        </w:rPr>
      </w:pPr>
    </w:p>
    <w:p w:rsidR="00CD73E3" w:rsidRDefault="00CD73E3" w:rsidP="00CD73E3">
      <w:pPr>
        <w:jc w:val="center"/>
        <w:rPr>
          <w:rFonts w:ascii="Comic Sans MS" w:hAnsi="Comic Sans MS"/>
          <w:sz w:val="24"/>
          <w:szCs w:val="24"/>
        </w:rPr>
      </w:pPr>
    </w:p>
    <w:sectPr w:rsidR="00CD73E3">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46DC1" w:rsidRDefault="00746DC1">
      <w:pPr>
        <w:spacing w:after="0" w:line="240" w:lineRule="auto"/>
      </w:pPr>
      <w:r>
        <w:separator/>
      </w:r>
    </w:p>
  </w:endnote>
  <w:endnote w:type="continuationSeparator" w:id="0">
    <w:p w:rsidR="00746DC1" w:rsidRDefault="00746D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Arial Unicode MS">
    <w:altName w:val="Arial"/>
    <w:panose1 w:val="020B0604020202020204"/>
    <w:charset w:val="00"/>
    <w:family w:val="roman"/>
    <w:pitch w:val="variable"/>
    <w:sig w:usb0="00000003" w:usb1="00000000" w:usb2="00000000" w:usb3="00000000" w:csb0="00000001" w:csb1="00000000"/>
  </w:font>
  <w:font w:name="Times Roman">
    <w:altName w:val="Times New Roman"/>
    <w:charset w:val="00"/>
    <w:family w:val="roman"/>
    <w:pitch w:val="default"/>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Neue">
    <w:altName w:val="Arial"/>
    <w:charset w:val="00"/>
    <w:family w:val="roman"/>
    <w:pitch w:val="default"/>
  </w:font>
  <w:font w:name="Comic Sans MS">
    <w:panose1 w:val="030F0702030302020204"/>
    <w:charset w:val="00"/>
    <w:family w:val="script"/>
    <w:pitch w:val="variable"/>
    <w:sig w:usb0="00000287" w:usb1="00000013" w:usb2="00000000" w:usb3="00000000" w:csb0="0000009F" w:csb1="00000000"/>
  </w:font>
  <w:font w:name="SassoonPrimaryInfant">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D73E3" w:rsidRDefault="00CD73E3" w:rsidP="00CD73E3">
    <w:pPr>
      <w:pStyle w:val="Footer"/>
      <w:jc w:val="center"/>
    </w:pPr>
    <w:r>
      <w:rPr>
        <w:color w:val="000000"/>
        <w:lang w:eastAsia="en-GB"/>
      </w:rPr>
      <w:fldChar w:fldCharType="begin"/>
    </w:r>
    <w:r>
      <w:rPr>
        <w:color w:val="000000"/>
        <w:lang w:eastAsia="en-GB"/>
      </w:rPr>
      <w:instrText xml:space="preserve"> INCLUDEPICTURE  "cid:image001.png@01D97816.5F9452F0" \* MERGEFORMATINET </w:instrText>
    </w:r>
    <w:r>
      <w:rPr>
        <w:color w:val="000000"/>
        <w:lang w:eastAsia="en-GB"/>
      </w:rPr>
      <w:fldChar w:fldCharType="separate"/>
    </w:r>
    <w:r w:rsidR="007B079A">
      <w:rPr>
        <w:color w:val="000000"/>
        <w:lang w:eastAsia="en-GB"/>
      </w:rPr>
      <w:fldChar w:fldCharType="begin"/>
    </w:r>
    <w:r w:rsidR="007B079A">
      <w:rPr>
        <w:color w:val="000000"/>
        <w:lang w:eastAsia="en-GB"/>
      </w:rPr>
      <w:instrText xml:space="preserve"> INCLUDEPICTURE  "cid:image001.png@01D97816.5F9452F0" \* MERGEFORMATINET </w:instrText>
    </w:r>
    <w:r w:rsidR="007B079A">
      <w:rPr>
        <w:color w:val="000000"/>
        <w:lang w:eastAsia="en-GB"/>
      </w:rPr>
      <w:fldChar w:fldCharType="separate"/>
    </w:r>
    <w:r w:rsidR="00151EB7">
      <w:rPr>
        <w:color w:val="000000"/>
        <w:lang w:eastAsia="en-GB"/>
      </w:rPr>
      <w:fldChar w:fldCharType="begin"/>
    </w:r>
    <w:r w:rsidR="00151EB7">
      <w:rPr>
        <w:color w:val="000000"/>
        <w:lang w:eastAsia="en-GB"/>
      </w:rPr>
      <w:instrText xml:space="preserve"> INCLUDEPICTURE  "cid:image001.png@01D97816.5F9452F0" \* MERGEFORMATINET </w:instrText>
    </w:r>
    <w:r w:rsidR="00151EB7">
      <w:rPr>
        <w:color w:val="000000"/>
        <w:lang w:eastAsia="en-GB"/>
      </w:rPr>
      <w:fldChar w:fldCharType="separate"/>
    </w:r>
    <w:r w:rsidR="00A37BDA">
      <w:rPr>
        <w:color w:val="000000"/>
        <w:lang w:eastAsia="en-GB"/>
      </w:rPr>
      <w:fldChar w:fldCharType="begin"/>
    </w:r>
    <w:r w:rsidR="00A37BDA">
      <w:rPr>
        <w:color w:val="000000"/>
        <w:lang w:eastAsia="en-GB"/>
      </w:rPr>
      <w:instrText xml:space="preserve"> </w:instrText>
    </w:r>
    <w:r w:rsidR="00A37BDA">
      <w:rPr>
        <w:color w:val="000000"/>
        <w:lang w:eastAsia="en-GB"/>
      </w:rPr>
      <w:instrText>INCLUDEPICTURE  "cid:image001.png@01D97816.5F9452F0" \* MERGEFORMATINET</w:instrText>
    </w:r>
    <w:r w:rsidR="00A37BDA">
      <w:rPr>
        <w:color w:val="000000"/>
        <w:lang w:eastAsia="en-GB"/>
      </w:rPr>
      <w:instrText xml:space="preserve"> </w:instrText>
    </w:r>
    <w:r w:rsidR="00A37BDA">
      <w:rPr>
        <w:color w:val="000000"/>
        <w:lang w:eastAsia="en-GB"/>
      </w:rPr>
      <w:fldChar w:fldCharType="separate"/>
    </w:r>
    <w:r w:rsidR="00A37BDA">
      <w:rPr>
        <w:color w:val="000000"/>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x__x0000_i1025" o:spid="_x0000_i1025" type="#_x0000_t75" alt="Logo&#10;&#10;Description automatically generated" style="width:181.5pt;height:60.75pt">
          <v:imagedata r:id="rId1" r:href="rId2"/>
        </v:shape>
      </w:pict>
    </w:r>
    <w:r w:rsidR="00A37BDA">
      <w:rPr>
        <w:color w:val="000000"/>
        <w:lang w:eastAsia="en-GB"/>
      </w:rPr>
      <w:fldChar w:fldCharType="end"/>
    </w:r>
    <w:r w:rsidR="00151EB7">
      <w:rPr>
        <w:color w:val="000000"/>
        <w:lang w:eastAsia="en-GB"/>
      </w:rPr>
      <w:fldChar w:fldCharType="end"/>
    </w:r>
    <w:r w:rsidR="007B079A">
      <w:rPr>
        <w:color w:val="000000"/>
        <w:lang w:eastAsia="en-GB"/>
      </w:rPr>
      <w:fldChar w:fldCharType="end"/>
    </w:r>
    <w:r>
      <w:rPr>
        <w:color w:val="000000"/>
        <w:lang w:eastAsia="en-GB"/>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46DC1" w:rsidRDefault="00746DC1">
      <w:pPr>
        <w:spacing w:after="0" w:line="240" w:lineRule="auto"/>
      </w:pPr>
      <w:r>
        <w:separator/>
      </w:r>
    </w:p>
  </w:footnote>
  <w:footnote w:type="continuationSeparator" w:id="0">
    <w:p w:rsidR="00746DC1" w:rsidRDefault="00746DC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245AC5"/>
    <w:multiLevelType w:val="hybridMultilevel"/>
    <w:tmpl w:val="F4DE8D04"/>
    <w:styleLink w:val="ImportedStyle1"/>
    <w:lvl w:ilvl="0" w:tplc="3D44B496">
      <w:start w:val="1"/>
      <w:numFmt w:val="bullet"/>
      <w:lvlText w:val="·"/>
      <w:lvlJc w:val="left"/>
      <w:pPr>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4DBE056E">
      <w:start w:val="1"/>
      <w:numFmt w:val="bullet"/>
      <w:lvlText w:val="o"/>
      <w:lvlJc w:val="left"/>
      <w:pPr>
        <w:ind w:left="1410" w:hanging="33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C4E4F098">
      <w:start w:val="1"/>
      <w:numFmt w:val="bullet"/>
      <w:lvlText w:val="▪"/>
      <w:lvlJc w:val="left"/>
      <w:pPr>
        <w:ind w:left="2130" w:hanging="33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EF630C6">
      <w:start w:val="1"/>
      <w:numFmt w:val="bullet"/>
      <w:lvlText w:val="·"/>
      <w:lvlJc w:val="left"/>
      <w:pPr>
        <w:ind w:left="2850" w:hanging="33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A836899E">
      <w:start w:val="1"/>
      <w:numFmt w:val="bullet"/>
      <w:lvlText w:val="o"/>
      <w:lvlJc w:val="left"/>
      <w:pPr>
        <w:ind w:left="3570" w:hanging="33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D7C08AEC">
      <w:start w:val="1"/>
      <w:numFmt w:val="bullet"/>
      <w:lvlText w:val="▪"/>
      <w:lvlJc w:val="left"/>
      <w:pPr>
        <w:ind w:left="4290" w:hanging="33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E092C6DE">
      <w:start w:val="1"/>
      <w:numFmt w:val="bullet"/>
      <w:lvlText w:val="·"/>
      <w:lvlJc w:val="left"/>
      <w:pPr>
        <w:ind w:left="5010" w:hanging="33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E5662EE6">
      <w:start w:val="1"/>
      <w:numFmt w:val="bullet"/>
      <w:lvlText w:val="o"/>
      <w:lvlJc w:val="left"/>
      <w:pPr>
        <w:ind w:left="5730" w:hanging="33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B0DC7884">
      <w:start w:val="1"/>
      <w:numFmt w:val="bullet"/>
      <w:lvlText w:val="▪"/>
      <w:lvlJc w:val="left"/>
      <w:pPr>
        <w:ind w:left="6450" w:hanging="33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 w15:restartNumberingAfterBreak="0">
    <w:nsid w:val="21975F26"/>
    <w:multiLevelType w:val="hybridMultilevel"/>
    <w:tmpl w:val="1B3AD9DA"/>
    <w:styleLink w:val="Bullet"/>
    <w:lvl w:ilvl="0" w:tplc="08B4653C">
      <w:start w:val="1"/>
      <w:numFmt w:val="bullet"/>
      <w:lvlText w:val="•"/>
      <w:lvlJc w:val="left"/>
      <w:pPr>
        <w:ind w:left="720" w:hanging="500"/>
      </w:pPr>
      <w:rPr>
        <w:rFonts w:ascii="Times Roman" w:eastAsia="Times Roman" w:hAnsi="Times Roman" w:cs="Times Roman"/>
        <w:b w:val="0"/>
        <w:bCs w:val="0"/>
        <w:i w:val="0"/>
        <w:iCs w:val="0"/>
        <w:caps w:val="0"/>
        <w:smallCaps w:val="0"/>
        <w:strike w:val="0"/>
        <w:dstrike w:val="0"/>
        <w:outline w:val="0"/>
        <w:emboss w:val="0"/>
        <w:imprint w:val="0"/>
        <w:spacing w:val="0"/>
        <w:w w:val="100"/>
        <w:kern w:val="0"/>
        <w:position w:val="0"/>
        <w:highlight w:val="none"/>
        <w:vertAlign w:val="baseline"/>
      </w:rPr>
    </w:lvl>
    <w:lvl w:ilvl="1" w:tplc="36A6F904">
      <w:start w:val="1"/>
      <w:numFmt w:val="bullet"/>
      <w:lvlText w:val="•"/>
      <w:lvlJc w:val="left"/>
      <w:pPr>
        <w:ind w:left="940" w:hanging="500"/>
      </w:pPr>
      <w:rPr>
        <w:rFonts w:ascii="Times Roman" w:eastAsia="Times Roman" w:hAnsi="Times Roman" w:cs="Times Roman"/>
        <w:b w:val="0"/>
        <w:bCs w:val="0"/>
        <w:i w:val="0"/>
        <w:iCs w:val="0"/>
        <w:caps w:val="0"/>
        <w:smallCaps w:val="0"/>
        <w:strike w:val="0"/>
        <w:dstrike w:val="0"/>
        <w:outline w:val="0"/>
        <w:emboss w:val="0"/>
        <w:imprint w:val="0"/>
        <w:spacing w:val="0"/>
        <w:w w:val="100"/>
        <w:kern w:val="0"/>
        <w:position w:val="-2"/>
        <w:highlight w:val="none"/>
        <w:vertAlign w:val="baseline"/>
      </w:rPr>
    </w:lvl>
    <w:lvl w:ilvl="2" w:tplc="AE600BB2">
      <w:start w:val="1"/>
      <w:numFmt w:val="bullet"/>
      <w:lvlText w:val="•"/>
      <w:lvlJc w:val="left"/>
      <w:pPr>
        <w:ind w:left="1160" w:hanging="500"/>
      </w:pPr>
      <w:rPr>
        <w:rFonts w:ascii="Times Roman" w:eastAsia="Times Roman" w:hAnsi="Times Roman" w:cs="Times Roman"/>
        <w:b w:val="0"/>
        <w:bCs w:val="0"/>
        <w:i w:val="0"/>
        <w:iCs w:val="0"/>
        <w:caps w:val="0"/>
        <w:smallCaps w:val="0"/>
        <w:strike w:val="0"/>
        <w:dstrike w:val="0"/>
        <w:outline w:val="0"/>
        <w:emboss w:val="0"/>
        <w:imprint w:val="0"/>
        <w:spacing w:val="0"/>
        <w:w w:val="100"/>
        <w:kern w:val="0"/>
        <w:position w:val="-2"/>
        <w:highlight w:val="none"/>
        <w:vertAlign w:val="baseline"/>
      </w:rPr>
    </w:lvl>
    <w:lvl w:ilvl="3" w:tplc="094E4184">
      <w:start w:val="1"/>
      <w:numFmt w:val="bullet"/>
      <w:lvlText w:val="•"/>
      <w:lvlJc w:val="left"/>
      <w:pPr>
        <w:ind w:left="1380" w:hanging="500"/>
      </w:pPr>
      <w:rPr>
        <w:rFonts w:ascii="Times Roman" w:eastAsia="Times Roman" w:hAnsi="Times Roman" w:cs="Times Roman"/>
        <w:b w:val="0"/>
        <w:bCs w:val="0"/>
        <w:i w:val="0"/>
        <w:iCs w:val="0"/>
        <w:caps w:val="0"/>
        <w:smallCaps w:val="0"/>
        <w:strike w:val="0"/>
        <w:dstrike w:val="0"/>
        <w:outline w:val="0"/>
        <w:emboss w:val="0"/>
        <w:imprint w:val="0"/>
        <w:spacing w:val="0"/>
        <w:w w:val="100"/>
        <w:kern w:val="0"/>
        <w:position w:val="-2"/>
        <w:highlight w:val="none"/>
        <w:vertAlign w:val="baseline"/>
      </w:rPr>
    </w:lvl>
    <w:lvl w:ilvl="4" w:tplc="BFCA2182">
      <w:start w:val="1"/>
      <w:numFmt w:val="bullet"/>
      <w:lvlText w:val="•"/>
      <w:lvlJc w:val="left"/>
      <w:pPr>
        <w:ind w:left="1600" w:hanging="500"/>
      </w:pPr>
      <w:rPr>
        <w:rFonts w:ascii="Times Roman" w:eastAsia="Times Roman" w:hAnsi="Times Roman" w:cs="Times Roman"/>
        <w:b w:val="0"/>
        <w:bCs w:val="0"/>
        <w:i w:val="0"/>
        <w:iCs w:val="0"/>
        <w:caps w:val="0"/>
        <w:smallCaps w:val="0"/>
        <w:strike w:val="0"/>
        <w:dstrike w:val="0"/>
        <w:outline w:val="0"/>
        <w:emboss w:val="0"/>
        <w:imprint w:val="0"/>
        <w:spacing w:val="0"/>
        <w:w w:val="100"/>
        <w:kern w:val="0"/>
        <w:position w:val="-2"/>
        <w:highlight w:val="none"/>
        <w:vertAlign w:val="baseline"/>
      </w:rPr>
    </w:lvl>
    <w:lvl w:ilvl="5" w:tplc="EF8A1D6C">
      <w:start w:val="1"/>
      <w:numFmt w:val="bullet"/>
      <w:lvlText w:val="•"/>
      <w:lvlJc w:val="left"/>
      <w:pPr>
        <w:ind w:left="1820" w:hanging="500"/>
      </w:pPr>
      <w:rPr>
        <w:rFonts w:ascii="Times Roman" w:eastAsia="Times Roman" w:hAnsi="Times Roman" w:cs="Times Roman"/>
        <w:b w:val="0"/>
        <w:bCs w:val="0"/>
        <w:i w:val="0"/>
        <w:iCs w:val="0"/>
        <w:caps w:val="0"/>
        <w:smallCaps w:val="0"/>
        <w:strike w:val="0"/>
        <w:dstrike w:val="0"/>
        <w:outline w:val="0"/>
        <w:emboss w:val="0"/>
        <w:imprint w:val="0"/>
        <w:spacing w:val="0"/>
        <w:w w:val="100"/>
        <w:kern w:val="0"/>
        <w:position w:val="-2"/>
        <w:highlight w:val="none"/>
        <w:vertAlign w:val="baseline"/>
      </w:rPr>
    </w:lvl>
    <w:lvl w:ilvl="6" w:tplc="19008EF6">
      <w:start w:val="1"/>
      <w:numFmt w:val="bullet"/>
      <w:lvlText w:val="•"/>
      <w:lvlJc w:val="left"/>
      <w:pPr>
        <w:ind w:left="2040" w:hanging="500"/>
      </w:pPr>
      <w:rPr>
        <w:rFonts w:ascii="Times Roman" w:eastAsia="Times Roman" w:hAnsi="Times Roman" w:cs="Times Roman"/>
        <w:b w:val="0"/>
        <w:bCs w:val="0"/>
        <w:i w:val="0"/>
        <w:iCs w:val="0"/>
        <w:caps w:val="0"/>
        <w:smallCaps w:val="0"/>
        <w:strike w:val="0"/>
        <w:dstrike w:val="0"/>
        <w:outline w:val="0"/>
        <w:emboss w:val="0"/>
        <w:imprint w:val="0"/>
        <w:spacing w:val="0"/>
        <w:w w:val="100"/>
        <w:kern w:val="0"/>
        <w:position w:val="-2"/>
        <w:highlight w:val="none"/>
        <w:vertAlign w:val="baseline"/>
      </w:rPr>
    </w:lvl>
    <w:lvl w:ilvl="7" w:tplc="03AC5D7C">
      <w:start w:val="1"/>
      <w:numFmt w:val="bullet"/>
      <w:lvlText w:val="•"/>
      <w:lvlJc w:val="left"/>
      <w:pPr>
        <w:ind w:left="2260" w:hanging="500"/>
      </w:pPr>
      <w:rPr>
        <w:rFonts w:ascii="Times Roman" w:eastAsia="Times Roman" w:hAnsi="Times Roman" w:cs="Times Roman"/>
        <w:b w:val="0"/>
        <w:bCs w:val="0"/>
        <w:i w:val="0"/>
        <w:iCs w:val="0"/>
        <w:caps w:val="0"/>
        <w:smallCaps w:val="0"/>
        <w:strike w:val="0"/>
        <w:dstrike w:val="0"/>
        <w:outline w:val="0"/>
        <w:emboss w:val="0"/>
        <w:imprint w:val="0"/>
        <w:spacing w:val="0"/>
        <w:w w:val="100"/>
        <w:kern w:val="0"/>
        <w:position w:val="-2"/>
        <w:highlight w:val="none"/>
        <w:vertAlign w:val="baseline"/>
      </w:rPr>
    </w:lvl>
    <w:lvl w:ilvl="8" w:tplc="E92E3D44">
      <w:start w:val="1"/>
      <w:numFmt w:val="bullet"/>
      <w:lvlText w:val="•"/>
      <w:lvlJc w:val="left"/>
      <w:pPr>
        <w:ind w:left="2480" w:hanging="500"/>
      </w:pPr>
      <w:rPr>
        <w:rFonts w:ascii="Times Roman" w:eastAsia="Times Roman" w:hAnsi="Times Roman" w:cs="Times Roman"/>
        <w:b w:val="0"/>
        <w:bCs w:val="0"/>
        <w:i w:val="0"/>
        <w:iCs w:val="0"/>
        <w:caps w:val="0"/>
        <w:smallCaps w:val="0"/>
        <w:strike w:val="0"/>
        <w:dstrike w:val="0"/>
        <w:outline w:val="0"/>
        <w:emboss w:val="0"/>
        <w:imprint w:val="0"/>
        <w:spacing w:val="0"/>
        <w:w w:val="100"/>
        <w:kern w:val="0"/>
        <w:position w:val="-2"/>
        <w:highlight w:val="none"/>
        <w:vertAlign w:val="baseline"/>
      </w:rPr>
    </w:lvl>
  </w:abstractNum>
  <w:abstractNum w:abstractNumId="2" w15:restartNumberingAfterBreak="0">
    <w:nsid w:val="547C6487"/>
    <w:multiLevelType w:val="hybridMultilevel"/>
    <w:tmpl w:val="1B3AD9DA"/>
    <w:numStyleLink w:val="Bullet"/>
  </w:abstractNum>
  <w:abstractNum w:abstractNumId="3" w15:restartNumberingAfterBreak="0">
    <w:nsid w:val="5AE4273C"/>
    <w:multiLevelType w:val="hybridMultilevel"/>
    <w:tmpl w:val="F4DE8D04"/>
    <w:numStyleLink w:val="ImportedStyle1"/>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9218"/>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4346"/>
    <w:rsid w:val="0001642A"/>
    <w:rsid w:val="00043B64"/>
    <w:rsid w:val="00044689"/>
    <w:rsid w:val="000B3E3D"/>
    <w:rsid w:val="00151EB7"/>
    <w:rsid w:val="001A54AE"/>
    <w:rsid w:val="001C06CB"/>
    <w:rsid w:val="001E3820"/>
    <w:rsid w:val="0024653C"/>
    <w:rsid w:val="00261C88"/>
    <w:rsid w:val="00275154"/>
    <w:rsid w:val="00276857"/>
    <w:rsid w:val="002C711A"/>
    <w:rsid w:val="003D04C5"/>
    <w:rsid w:val="003F7646"/>
    <w:rsid w:val="00467E74"/>
    <w:rsid w:val="004B1F49"/>
    <w:rsid w:val="004F4346"/>
    <w:rsid w:val="004F6452"/>
    <w:rsid w:val="005021E8"/>
    <w:rsid w:val="005133F1"/>
    <w:rsid w:val="00576373"/>
    <w:rsid w:val="005A10CB"/>
    <w:rsid w:val="006901D7"/>
    <w:rsid w:val="00746DC1"/>
    <w:rsid w:val="007671D8"/>
    <w:rsid w:val="007716A7"/>
    <w:rsid w:val="007779D9"/>
    <w:rsid w:val="00791A4C"/>
    <w:rsid w:val="007B079A"/>
    <w:rsid w:val="007D6465"/>
    <w:rsid w:val="00820C6F"/>
    <w:rsid w:val="0083415E"/>
    <w:rsid w:val="008B50FA"/>
    <w:rsid w:val="009040C8"/>
    <w:rsid w:val="00924E2C"/>
    <w:rsid w:val="009525F9"/>
    <w:rsid w:val="00990218"/>
    <w:rsid w:val="009C7C41"/>
    <w:rsid w:val="00A37BDA"/>
    <w:rsid w:val="00A43AD5"/>
    <w:rsid w:val="00AB1D5B"/>
    <w:rsid w:val="00AE7643"/>
    <w:rsid w:val="00B20CC2"/>
    <w:rsid w:val="00BE2FEB"/>
    <w:rsid w:val="00BF0530"/>
    <w:rsid w:val="00BF1085"/>
    <w:rsid w:val="00C37FED"/>
    <w:rsid w:val="00C9414A"/>
    <w:rsid w:val="00CD73E3"/>
    <w:rsid w:val="00D4765C"/>
    <w:rsid w:val="00D476C9"/>
    <w:rsid w:val="00D47E67"/>
    <w:rsid w:val="00D72641"/>
    <w:rsid w:val="00D952CA"/>
    <w:rsid w:val="00D96FEA"/>
    <w:rsid w:val="00DF0B39"/>
    <w:rsid w:val="00ED2962"/>
    <w:rsid w:val="00ED4886"/>
    <w:rsid w:val="00F16BFC"/>
    <w:rsid w:val="00F216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14:docId w14:val="1D7E1E1A"/>
  <w15:chartTrackingRefBased/>
  <w15:docId w15:val="{B1CD68C0-1608-4B92-AC6B-1B72BE87C1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table" w:styleId="TableGrid">
    <w:name w:val="Table Grid"/>
    <w:basedOn w:val="Table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F7646"/>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rsid w:val="003F7646"/>
    <w:rPr>
      <w:rFonts w:ascii="Segoe UI" w:hAnsi="Segoe UI" w:cs="Segoe UI"/>
      <w:sz w:val="18"/>
      <w:szCs w:val="18"/>
      <w:lang w:eastAsia="en-US"/>
    </w:rPr>
  </w:style>
  <w:style w:type="character" w:styleId="Hyperlink">
    <w:name w:val="Hyperlink"/>
    <w:rsid w:val="00275154"/>
    <w:rPr>
      <w:u w:val="single"/>
    </w:rPr>
  </w:style>
  <w:style w:type="paragraph" w:customStyle="1" w:styleId="Body">
    <w:name w:val="Body"/>
    <w:rsid w:val="00275154"/>
    <w:pPr>
      <w:pBdr>
        <w:top w:val="nil"/>
        <w:left w:val="nil"/>
        <w:bottom w:val="nil"/>
        <w:right w:val="nil"/>
        <w:between w:val="nil"/>
        <w:bar w:val="nil"/>
      </w:pBdr>
    </w:pPr>
    <w:rPr>
      <w:rFonts w:ascii="Times New Roman" w:eastAsia="Arial Unicode MS" w:hAnsi="Times New Roman" w:cs="Arial Unicode MS"/>
      <w:color w:val="000000"/>
      <w:sz w:val="24"/>
      <w:szCs w:val="24"/>
      <w:u w:color="000000"/>
      <w:bdr w:val="nil"/>
      <w:lang w:val="en-US"/>
    </w:rPr>
  </w:style>
  <w:style w:type="character" w:customStyle="1" w:styleId="Hyperlink0">
    <w:name w:val="Hyperlink.0"/>
    <w:rsid w:val="00275154"/>
    <w:rPr>
      <w:color w:val="0000FF"/>
      <w:u w:val="single" w:color="0000FF"/>
      <w14:textOutline w14:w="0" w14:cap="rnd" w14:cmpd="sng" w14:algn="ctr">
        <w14:noFill/>
        <w14:prstDash w14:val="solid"/>
        <w14:bevel/>
      </w14:textOutline>
    </w:rPr>
  </w:style>
  <w:style w:type="paragraph" w:customStyle="1" w:styleId="Default">
    <w:name w:val="Default"/>
    <w:rsid w:val="00275154"/>
    <w:pPr>
      <w:pBdr>
        <w:top w:val="nil"/>
        <w:left w:val="nil"/>
        <w:bottom w:val="nil"/>
        <w:right w:val="nil"/>
        <w:between w:val="nil"/>
        <w:bar w:val="nil"/>
      </w:pBdr>
      <w:spacing w:before="160" w:line="288" w:lineRule="auto"/>
    </w:pPr>
    <w:rPr>
      <w:rFonts w:ascii="Helvetica Neue" w:eastAsia="Arial Unicode MS" w:hAnsi="Helvetica Neue" w:cs="Arial Unicode MS"/>
      <w:color w:val="000000"/>
      <w:sz w:val="24"/>
      <w:szCs w:val="24"/>
      <w:bdr w:val="nil"/>
      <w:lang w:val="en-US"/>
    </w:rPr>
  </w:style>
  <w:style w:type="numbering" w:customStyle="1" w:styleId="ImportedStyle1">
    <w:name w:val="Imported Style 1"/>
    <w:rsid w:val="00275154"/>
    <w:pPr>
      <w:numPr>
        <w:numId w:val="1"/>
      </w:numPr>
    </w:pPr>
  </w:style>
  <w:style w:type="paragraph" w:styleId="NormalWeb">
    <w:name w:val="Normal (Web)"/>
    <w:basedOn w:val="Normal"/>
    <w:uiPriority w:val="99"/>
    <w:semiHidden/>
    <w:unhideWhenUsed/>
    <w:rsid w:val="00D952CA"/>
    <w:pPr>
      <w:spacing w:before="100" w:beforeAutospacing="1" w:after="100" w:afterAutospacing="1" w:line="240" w:lineRule="auto"/>
    </w:pPr>
    <w:rPr>
      <w:rFonts w:ascii="Times New Roman" w:eastAsia="Times New Roman" w:hAnsi="Times New Roman"/>
      <w:sz w:val="24"/>
      <w:szCs w:val="24"/>
      <w:lang w:eastAsia="en-GB"/>
    </w:rPr>
  </w:style>
  <w:style w:type="numbering" w:customStyle="1" w:styleId="Bullet">
    <w:name w:val="Bullet"/>
    <w:rsid w:val="00A37BDA"/>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063067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cid:image001.png@01D97816.5F9452F0" TargetMode="External"/><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915</Words>
  <Characters>5221</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RM plc</Company>
  <LinksUpToDate>false</LinksUpToDate>
  <CharactersWithSpaces>6124</CharactersWithSpaces>
  <SharedDoc>false</SharedDoc>
  <HLinks>
    <vt:vector size="6" baseType="variant">
      <vt:variant>
        <vt:i4>6488067</vt:i4>
      </vt:variant>
      <vt:variant>
        <vt:i4>2151</vt:i4>
      </vt:variant>
      <vt:variant>
        <vt:i4>1025</vt:i4>
      </vt:variant>
      <vt:variant>
        <vt:i4>1</vt:i4>
      </vt:variant>
      <vt:variant>
        <vt:lpwstr>cid:image001.png@01D97816.5F9452F0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dc:creator>
  <cp:keywords/>
  <cp:lastModifiedBy>Hollygrove Office (HLY)</cp:lastModifiedBy>
  <cp:revision>2</cp:revision>
  <cp:lastPrinted>2024-09-23T11:04:00Z</cp:lastPrinted>
  <dcterms:created xsi:type="dcterms:W3CDTF">2026-06-02T13:51:00Z</dcterms:created>
  <dcterms:modified xsi:type="dcterms:W3CDTF">2026-06-02T13:51:00Z</dcterms:modified>
</cp:coreProperties>
</file>